
<file path=[Content_Types].xml><?xml version="1.0" encoding="utf-8"?>
<Types xmlns="http://schemas.openxmlformats.org/package/2006/content-types">
  <Override ContentType="application/vnd.openxmlformats-officedocument.customXmlProperties+xml" PartName="/customXml/itemProps2.xml"/>
  <Override ContentType="application/vnd.openxmlformats-officedocument.wordprocessingml.footnotes+xml" PartName="/word/footnotes.xml"/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endnotes+xml" PartName="/word/endnotes.xml"/>
  <Override ContentType="application/vnd.openxmlformats-officedocument.extended-properties+xml" PartName="/docProps/app.xml"/>
  <Override ContentType="application/vnd.openxmlformats-officedocument.wordprocessingml.settings+xml" PartName="/word/settings.xml"/>
  <Default ContentType="image/gif" Extension="gif"/>
  <Override ContentType="application/vnd.openxmlformats-officedocument.wordprocessingml.footer+xml" PartName="/word/footer1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sdt>
      <w:sdtPr>
        <w:id w:val="27499675"/>
        <w:docPartObj>
          <w:docPartGallery w:val="Cover Pages"/>
          <w:docPartUnique/>
        </w:docPartObj>
      </w:sdtPr>
      <w:sdtEndPr>
        <w:rPr>
          <w:rStyle w:val="hps"/>
          <w:rFonts w:ascii="Times New Roman" w:cs="Times New Roman" w:hAnsi="Times New Roman"/>
          <w:sz w:val="28"/>
          <w:szCs w:val="28"/>
          <w:lang w:val="uk-UA"/>
        </w:rPr>
      </w:sdtEndPr>
      <w:sdtContent>
        <w:p w:rsidR="004A5199" w:rsidRDefault="00695D25">
          <w:r>
            <w:rPr>
              <w:noProof/>
            </w:rPr>
            <w:pict>
              <v:group coordorigin="7329" coordsize="4911,15840" id="_x0000_s1026" o:allowincell="f" style="position:absolute;margin-left:3875.95pt;margin-top:0;width:238.15pt;height:841.95pt;z-index:251660288;mso-width-percent:400;mso-height-percent:1000;mso-position-horizontal:right;mso-position-horizontal-relative:page;mso-position-vertical:top;mso-position-vertical-relative:page;mso-width-percent:400;mso-height-percent:1000">
                <v:group coordorigin="7560" coordsize="4700,15840" id="_x0000_s1027" o:allowincell="f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>
                  <v:rect fillcolor="#9bbb59 [3206]" id="_x0000_s1028" strokecolor="#d8d8d8 [2732]" stroked="f" style="position:absolute;left:7755;width:4505;height:15840;mso-height-percent:1000;mso-position-vertical:top;mso-position-vertical-relative:page;mso-height-percent:1000">
                    <v:fill color2="#bfbfbf [2412]" rotate="t"/>
                  </v:rect>
                  <v:rect fillcolor="#9bbb59 [3206]" id="_x0000_s1029" strokecolor="white [3212]" stroked="f" strokeweight="1pt" style="position:absolute;left:7560;top:8;width:195;height:15825;mso-height-percent:1000;mso-position-vertical-relative:page;mso-height-percent:1000;mso-width-relative:margin;v-text-anchor:middle">
                    <v:fill o:opacity2="52429f" o:title="Light vertical" opacity="52429f" r:id="rId9" type="pattern"/>
                    <v:shadow color="#d8d8d8 [2732]" offset="3pt,3pt" offset2="2pt,2pt"/>
                  </v:rect>
                </v:group>
                <v:rect fillcolor="white [3212]" filled="f" id="_x0000_s1030" o:allowincell="f" strokecolor="white [3212]" stroked="f" strokeweight="1pt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>
                  <v:fill opacity="52429f"/>
                  <v:shadow color="#d8d8d8 [2732]" offset="3pt,3pt" offset2="2pt,2pt"/>
                  <v:textbox inset="28.8pt,14.4pt,14.4pt,14.4pt" style="mso-next-textbox:#_x0000_s1030">
                    <w:txbxContent>
                      <w:sdt>
                        <w:sdtPr>
                          <w:rPr>
                            <w:rFonts w:asciiTheme="majorHAnsi" w:cstheme="majorBidi" w:eastAsiaTheme="majorEastAsia" w:hAnsiTheme="majorHAnsi"/>
                            <w:b/>
                            <w:bCs/>
                            <w:color w:themeColor="background1" w:val="FFFFFF"/>
                            <w:sz w:val="96"/>
                            <w:szCs w:val="96"/>
                          </w:rPr>
                          <w:alias w:val="Год"/>
                          <w:id w:val="27499734"/>
                          <w:dataBinding w:prefixMappings="xmlns:ns0='http://schemas.microsoft.com/office/2006/coverPageProps'" w:storeItemID="{55AF091B-3C7A-41E3-B477-F2FDAA23CFDA}" w:xpath="/ns0:CoverPageProperties[1]/ns0:PublishDate[1]"/>
                          <w:date w:fullDate="2014-02-09T00:00:00Z">
                            <w:dateFormat w:val="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9E2397" w:rsidRDefault="009E2397">
                            <w:pPr>
                              <w:pStyle w:val="a3"/>
                              <w:rPr>
                                <w:rFonts w:asciiTheme="majorHAnsi" w:cstheme="majorBidi" w:eastAsiaTheme="majorEastAsia" w:hAnsiTheme="majorHAnsi"/>
                                <w:b/>
                                <w:bCs/>
                                <w:color w:themeColor="background1" w:val="FFFFFF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Theme="majorHAnsi" w:cstheme="majorBidi" w:eastAsiaTheme="majorEastAsia" w:hAnsiTheme="majorHAnsi"/>
                                <w:b/>
                                <w:bCs/>
                                <w:color w:themeColor="background1" w:val="FFFFFF"/>
                                <w:sz w:val="96"/>
                                <w:szCs w:val="96"/>
                              </w:rPr>
                              <w:t>2014</w:t>
                            </w:r>
                          </w:p>
                        </w:sdtContent>
                      </w:sdt>
                    </w:txbxContent>
                  </v:textbox>
                </v:rect>
                <v:rect fillcolor="white [3212]" filled="f" id="_x0000_s1031" o:allowincell="f" strokecolor="white [3212]" stroked="f" strokeweight="1pt" style="position:absolute;left:7329;top:10658;width:4889;height:4462;mso-width-percent:400;mso-position-horizontal-relative:page;mso-position-vertical-relative:margin;mso-width-percent:400;v-text-anchor:bottom">
                  <v:fill opacity="52429f"/>
                  <v:shadow color="#d8d8d8 [2732]" offset="3pt,3pt" offset2="2pt,2pt"/>
                  <v:textbox inset="28.8pt,14.4pt,14.4pt,14.4pt" style="mso-next-textbox:#_x0000_s1031">
                    <w:txbxContent>
                      <w:p w:rsidR="009E2397" w:rsidRDefault="009E2397" w:rsidRPr="004A5199">
                        <w:pPr>
                          <w:pStyle w:val="a3"/>
                          <w:spacing w:line="360" w:lineRule="auto"/>
                          <w:rPr>
                            <w:rFonts w:ascii="Times New Roman" w:cs="Times New Roman" w:hAnsi="Times New Roman"/>
                            <w:b/>
                            <w:color w:themeColor="text2" w:themeShade="80" w:val="0F243E"/>
                            <w:sz w:val="28"/>
                            <w:szCs w:val="28"/>
                          </w:rPr>
                        </w:pPr>
                        <w:r w:rsidRPr="004A5199">
                          <w:rPr>
                            <w:rFonts w:ascii="Times New Roman" w:cs="Times New Roman" w:hAnsi="Times New Roman"/>
                            <w:b/>
                            <w:color w:themeColor="text2" w:themeShade="80" w:val="0F243E"/>
                            <w:sz w:val="28"/>
                            <w:szCs w:val="28"/>
                            <w:lang w:val="uk-UA"/>
                          </w:rPr>
                          <w:t>ШИШКІНА ЛЮДМИЛА МИКОЛАЇВНА</w:t>
                        </w:r>
                      </w:p>
                      <w:sdt>
                        <w:sdtPr>
                          <w:rPr>
                            <w:rFonts w:ascii="Times New Roman" w:cs="Times New Roman" w:hAnsi="Times New Roman"/>
                            <w:b/>
                            <w:color w:themeColor="text2" w:themeShade="80" w:val="0F243E"/>
                            <w:sz w:val="28"/>
                            <w:szCs w:val="28"/>
                          </w:rPr>
                          <w:alias w:val="Организация"/>
                          <w:id w:val="27499736"/>
                          <w:dataBinding w:prefixMappings="xmlns:ns0='http://schemas.openxmlformats.org/officeDocument/2006/extended-properties'" w:storeItemID="{6668398D-A668-4E3E-A5EB-62B293D839F1}" w:xpath="/ns0:Properties[1]/ns0:Company[1]"/>
                          <w:text/>
                        </w:sdtPr>
                        <w:sdtContent>
                          <w:p w:rsidR="009E2397" w:rsidRDefault="009E2397">
                            <w:pPr>
                              <w:pStyle w:val="a3"/>
                              <w:spacing w:line="360" w:lineRule="auto"/>
                              <w:rPr>
                                <w:color w:themeColor="background1" w:val="FFFFFF"/>
                              </w:rPr>
                            </w:pPr>
                            <w:r w:rsidRPr="004A5199">
                              <w:rPr>
                                <w:rFonts w:ascii="Times New Roman" w:cs="Times New Roman" w:hAnsi="Times New Roman"/>
                                <w:b/>
                                <w:color w:themeColor="text2" w:themeShade="80" w:val="0F243E"/>
                                <w:sz w:val="28"/>
                                <w:szCs w:val="28"/>
                                <w:lang w:val="uk-UA"/>
                              </w:rPr>
                              <w:t>ВПУ №40 м. Алчевськ</w:t>
                            </w:r>
                          </w:p>
                        </w:sdtContent>
                      </w:sdt>
                      <w:sdt>
                        <w:sdtPr>
                          <w:rPr>
                            <w:color w:themeColor="background1" w:val="FFFFFF"/>
                          </w:rPr>
                          <w:alias w:val="Дата"/>
                          <w:id w:val="27499737"/>
                          <w:dataBinding w:prefixMappings="xmlns:ns0='http://schemas.microsoft.com/office/2006/coverPageProps'" w:storeItemID="{55AF091B-3C7A-41E3-B477-F2FDAA23CFDA}" w:xpath="/ns0:CoverPageProperties[1]/ns0:PublishDate[1]"/>
                          <w:date w:fullDate="2014-02-09T00:00:00Z"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9E2397" w:rsidRDefault="005B60BD">
                            <w:pPr>
                              <w:pStyle w:val="a3"/>
                              <w:spacing w:line="360" w:lineRule="auto"/>
                              <w:rPr>
                                <w:color w:themeColor="background1" w:val="FFFFFF"/>
                              </w:rPr>
                            </w:pPr>
                            <w:r>
                              <w:rPr>
                                <w:color w:themeColor="background1" w:val="FFFFFF"/>
                              </w:rPr>
                              <w:t>09.02.2014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4A5199" w:rsidRDefault="00CF0DAB">
          <w:pPr>
            <w:rPr>
              <w:rStyle w:val="hps"/>
              <w:rFonts w:ascii="Times New Roman" w:cs="Times New Roman" w:hAnsi="Times New Roman"/>
              <w:sz w:val="28"/>
              <w:szCs w:val="28"/>
              <w:lang w:val="uk-UA"/>
            </w:rPr>
          </w:pPr>
          <w:r>
            <w:rPr>
              <w:noProof/>
              <w:lang w:eastAsia="ru-RU"/>
            </w:rPr>
            <w:drawing>
              <wp:anchor allowOverlap="1" behindDoc="1" distB="0" distL="114300" distR="114300" distT="0" layoutInCell="1" locked="0" relativeHeight="251663360" simplePos="0">
                <wp:simplePos x="0" y="0"/>
                <wp:positionH relativeFrom="column">
                  <wp:posOffset>22225</wp:posOffset>
                </wp:positionH>
                <wp:positionV relativeFrom="paragraph">
                  <wp:posOffset>1986915</wp:posOffset>
                </wp:positionV>
                <wp:extent cx="5400675" cy="3810000"/>
                <wp:effectExtent b="0" l="19050" r="9525" t="0"/>
                <wp:wrapNone/>
                <wp:docPr descr="D:\неделя сварки\P4100729.JPG"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descr="D:\неделя сварки\P4100729.JPG" id="0" name="Picture 1"/>
                        <pic:cNvPicPr>
                          <a:picLocks noChangeArrowheads="1" noChangeAspect="1"/>
                        </pic:cNvPicPr>
                      </pic:nvPicPr>
                      <pic:blipFill>
                        <a:blip cstate="print" r:embed="rId10"/>
                        <a:srcRect b="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675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695D25" w:rsidRPr="00695D25">
            <w:rPr>
              <w:noProof/>
            </w:rPr>
            <w:pict>
              <v:rect fillcolor="#4f81bd [3204]" id="_x0000_s1032" o:allowincell="f" strokecolor="white [3212]" strokeweight="1pt" style="position:absolute;margin-left:0;margin-top:149.3pt;width:597.75pt;height:40.4pt;z-index:251662336;mso-height-percent:73;mso-top-percent:250;mso-position-horizontal:left;mso-position-horizontal-relative:page;mso-position-vertical-relative:page;mso-height-percent:73;mso-top-percent:250;v-text-anchor:middle">
                <v:fill color2="#365f91 [2404]"/>
                <v:shadow color="#d8d8d8 [2732]" offset="3pt,3pt" offset2="2pt,2pt"/>
                <v:textbox inset="14.4pt,,14.4pt" style="mso-next-textbox:#_x0000_s1032;mso-fit-shape-to-text:t">
                  <w:txbxContent>
                    <w:sdt>
                      <w:sdtPr>
                        <w:rPr>
                          <w:rStyle w:val="hps"/>
                          <w:rFonts w:ascii="Times New Roman" w:cs="Times New Roman" w:hAnsi="Times New Roman"/>
                          <w:b/>
                          <w:i/>
                          <w:color w:themeColor="background1" w:val="FFFFFF"/>
                          <w:sz w:val="52"/>
                          <w:szCs w:val="52"/>
                          <w:lang w:val="uk-UA"/>
                        </w:rPr>
                        <w:alias w:val="Заголовок"/>
                        <w:id w:val="27499738"/>
                        <w:dataBinding w:prefixMappings="xmlns:ns0='http://schemas.openxmlformats.org/package/2006/metadata/core-properties' xmlns:ns1='http://purl.org/dc/elements/1.1/'" w:storeItemID="{6C3C8BC8-F283-45AE-878A-BAB7291924A1}" w:xpath="/ns0:coreProperties[1]/ns1:title[1]"/>
                        <w:text/>
                      </w:sdtPr>
                      <w:sdtContent>
                        <w:p w:rsidP="004A5199" w:rsidR="009E2397" w:rsidRDefault="009E2397" w:rsidRPr="004A5199">
                          <w:pPr>
                            <w:pStyle w:val="a3"/>
                            <w:jc w:val="center"/>
                            <w:rPr>
                              <w:rFonts w:asciiTheme="majorHAnsi" w:cstheme="majorBidi" w:eastAsiaTheme="majorEastAsia" w:hAnsiTheme="majorHAnsi"/>
                              <w:b/>
                              <w:i/>
                              <w:color w:themeColor="background1" w:val="FFFFFF"/>
                              <w:sz w:val="52"/>
                              <w:szCs w:val="52"/>
                            </w:rPr>
                          </w:pPr>
                          <w:r w:rsidRPr="004A5199">
                            <w:rPr>
                              <w:rStyle w:val="hps"/>
                              <w:rFonts w:ascii="Times New Roman" w:cs="Times New Roman" w:hAnsi="Times New Roman"/>
                              <w:b/>
                              <w:i/>
                              <w:color w:themeColor="background1" w:val="FFFFFF"/>
                              <w:sz w:val="52"/>
                              <w:szCs w:val="52"/>
                              <w:lang w:val="uk-UA"/>
                            </w:rPr>
                            <w:t>Інноваційний підхід у проведенні предметних і тематичних тижнів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 w:rsidR="004A5199">
            <w:rPr>
              <w:rStyle w:val="hps"/>
              <w:rFonts w:ascii="Times New Roman" w:cs="Times New Roman" w:hAnsi="Times New Roman"/>
              <w:sz w:val="28"/>
              <w:szCs w:val="28"/>
              <w:lang w:val="uk-UA"/>
            </w:rPr>
            <w:br w:type="page"/>
          </w:r>
        </w:p>
      </w:sdtContent>
    </w:sdt>
    <w:p w:rsidP="007E2B46" w:rsidR="007E2B46" w:rsidRDefault="007E2B46" w:rsidRPr="00F202FE">
      <w:pPr>
        <w:pStyle w:val="a3"/>
        <w:shd w:color="auto" w:fill="FFFFFF" w:themeFill="background1" w:val="clear"/>
        <w:ind w:left="567"/>
        <w:rPr>
          <w:rFonts w:ascii="Times New Roman" w:cs="Times New Roman" w:hAnsi="Times New Roman"/>
          <w:b/>
          <w:color w:themeColor="text1" w:val="000000"/>
          <w:sz w:val="28"/>
          <w:szCs w:val="28"/>
          <w:lang w:val="uk-UA"/>
        </w:rPr>
      </w:pPr>
      <w:r w:rsidRPr="00C87CAA">
        <w:rPr>
          <w:rFonts w:ascii="Times New Roman" w:cs="Times New Roman" w:hAnsi="Times New Roman"/>
          <w:b/>
          <w:sz w:val="28"/>
          <w:szCs w:val="28"/>
          <w:lang w:val="uk-UA"/>
        </w:rPr>
        <w:lastRenderedPageBreak/>
        <w:t>Шишкіна Л.М.</w:t>
      </w: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Викладач вищої категорії</w:t>
      </w:r>
      <w:r w:rsidRPr="00242B56">
        <w:rPr>
          <w:rFonts w:ascii="Times New Roman" w:cs="Times New Roman" w:hAnsi="Times New Roman"/>
          <w:sz w:val="28"/>
          <w:szCs w:val="28"/>
          <w:lang w:val="uk-UA"/>
        </w:rPr>
        <w:t>, старший викладач.</w:t>
      </w:r>
      <w:r w:rsidRPr="00A74247">
        <w:rPr>
          <w:rFonts w:ascii="Times New Roman" w:cs="Times New Roman" w:hAnsi="Times New Roman"/>
          <w:color w:val="FFFF00"/>
          <w:sz w:val="72"/>
          <w:szCs w:val="72"/>
        </w:rPr>
        <w:t xml:space="preserve"> </w:t>
      </w:r>
      <w:sdt>
        <w:sdtPr>
          <w:rPr>
            <w:rFonts w:ascii="Times New Roman" w:cs="Times New Roman" w:hAnsi="Times New Roman"/>
            <w:b/>
            <w:color w:themeColor="text1" w:val="000000"/>
            <w:sz w:val="28"/>
            <w:szCs w:val="28"/>
            <w:lang w:val="uk-UA"/>
          </w:rPr>
          <w:alias w:val="Заголовок"/>
          <w:id w:val="28213869"/>
          <w:dataBinding w:prefixMappings="xmlns:ns0='http://schemas.openxmlformats.org/package/2006/metadata/core-properties' xmlns:ns1='http://purl.org/dc/elements/1.1/'" w:storeItemID="{6C3C8BC8-F283-45AE-878A-BAB7291924A1}" w:xpath="/ns0:coreProperties[1]/ns1:title[1]"/>
          <w:text/>
        </w:sdtPr>
        <w:sdtContent>
          <w:r w:rsidRPr="00F202FE">
            <w:rPr>
              <w:rFonts w:ascii="Times New Roman" w:cs="Times New Roman" w:hAnsi="Times New Roman"/>
              <w:b/>
              <w:color w:themeColor="text1" w:val="000000"/>
              <w:sz w:val="28"/>
              <w:szCs w:val="28"/>
              <w:lang w:val="uk-UA"/>
            </w:rPr>
            <w:t>Інноваційний підхід у проведенні предметних і тематичних тижнів</w:t>
          </w:r>
        </w:sdtContent>
      </w:sdt>
      <w:r w:rsidRPr="00F202FE">
        <w:rPr>
          <w:rFonts w:ascii="Times New Roman" w:cs="Times New Roman" w:hAnsi="Times New Roman"/>
          <w:b/>
          <w:sz w:val="28"/>
          <w:szCs w:val="28"/>
          <w:lang w:val="uk-UA"/>
        </w:rPr>
        <w:t xml:space="preserve">: 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Методичний  посібн</w:t>
      </w:r>
      <w:r w:rsidR="001E245D">
        <w:rPr>
          <w:rFonts w:ascii="Times New Roman" w:cs="Times New Roman" w:hAnsi="Times New Roman"/>
          <w:sz w:val="28"/>
          <w:szCs w:val="28"/>
          <w:lang w:val="uk-UA"/>
        </w:rPr>
        <w:t>ик. - Алчевськ: ВПУ-40, 2014. –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1</w:t>
      </w:r>
      <w:r w:rsidR="0050103F" w:rsidRPr="0014729F">
        <w:rPr>
          <w:rFonts w:ascii="Times New Roman" w:cs="Times New Roman" w:hAnsi="Times New Roman"/>
          <w:sz w:val="28"/>
          <w:szCs w:val="28"/>
        </w:rPr>
        <w:t>8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с.</w:t>
      </w:r>
    </w:p>
    <w:p w:rsidR="004A5199" w:rsidRDefault="004A5199" w:rsidRPr="00F202FE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P="009E2397" w:rsidR="009E2397" w:rsidRDefault="009E2397" w:rsidRPr="009E2397">
      <w:pPr>
        <w:ind w:firstLine="567"/>
        <w:rPr>
          <w:rFonts w:ascii="Times New Roman" w:cs="Times New Roman" w:hAnsi="Times New Roman"/>
          <w:i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i/>
          <w:sz w:val="28"/>
          <w:szCs w:val="28"/>
          <w:lang w:val="uk-UA"/>
        </w:rPr>
        <w:t>Широкі можливості для задоволення пізнавальних інтересів учнів відкривають саме предметні тижні, заходи яких значно поглиблюють і доповнюють програмний навчальний матеріал.  Учням по</w:t>
      </w:r>
      <w:r w:rsidR="001E245D">
        <w:rPr>
          <w:rFonts w:ascii="Times New Roman" w:cs="Times New Roman" w:hAnsi="Times New Roman"/>
          <w:i/>
          <w:sz w:val="28"/>
          <w:szCs w:val="28"/>
          <w:lang w:val="uk-UA"/>
        </w:rPr>
        <w:t>добаються  вікторини, екскурсії</w:t>
      </w:r>
      <w:r w:rsidRPr="009E2397">
        <w:rPr>
          <w:rFonts w:ascii="Times New Roman" w:cs="Times New Roman" w:hAnsi="Times New Roman"/>
          <w:i/>
          <w:sz w:val="28"/>
          <w:szCs w:val="28"/>
          <w:lang w:val="uk-UA"/>
        </w:rPr>
        <w:t>, зустрічі з фахівцями в тій чи іншій предметній області, читання і подальше обговорення науково - популярної та довідкової літератури, створення і представлення творчих робіт, тестування з використанням комп'ютерної техніки та, звичайно ж, інтелектуальні ігри та конкурси.</w:t>
      </w:r>
    </w:p>
    <w:p w:rsidR="009E2397" w:rsidRDefault="009E2397" w:rsidRPr="007E2B46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9E2397" w:rsidRDefault="009E2397" w:rsidRPr="007E2B46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R="004A5199" w:rsidRDefault="004A5199" w:rsidRPr="009E2397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P="007E2B46" w:rsidR="005B60BD" w:rsidRDefault="005B60BD" w:rsidRPr="002A7DF9">
      <w:pPr>
        <w:jc w:val="center"/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7E2B46" w:rsidR="004A5199" w:rsidRDefault="007E2B46" w:rsidRPr="007E2B46">
      <w:pPr>
        <w:jc w:val="center"/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  <w:r w:rsidRPr="007E2B46"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  <w:lastRenderedPageBreak/>
        <w:t>Зміст</w:t>
      </w:r>
    </w:p>
    <w:p w:rsidP="00227CFF" w:rsidR="007F5A03" w:rsidRDefault="007F5A03">
      <w:pPr>
        <w:ind w:hanging="283" w:left="709"/>
        <w:rPr>
          <w:rStyle w:val="hps"/>
          <w:rFonts w:ascii="Times New Roman" w:cs="Times New Roman" w:hAnsi="Times New Roman"/>
          <w:sz w:val="28"/>
          <w:szCs w:val="28"/>
          <w:lang w:val="uk-UA"/>
        </w:rPr>
      </w:pP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 xml:space="preserve">                </w:t>
      </w:r>
      <w:r w:rsidR="00227CFF">
        <w:rPr>
          <w:rStyle w:val="hps"/>
          <w:rFonts w:ascii="Times New Roman" w:cs="Times New Roman" w:hAnsi="Times New Roman"/>
          <w:sz w:val="28"/>
          <w:szCs w:val="28"/>
          <w:lang w:val="uk-UA"/>
        </w:rPr>
        <w:t xml:space="preserve">        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Вступ………………………………………</w:t>
      </w:r>
      <w:r w:rsidR="00227CFF">
        <w:rPr>
          <w:rStyle w:val="hps"/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</w:t>
      </w:r>
      <w:r w:rsidR="00813974">
        <w:rPr>
          <w:rStyle w:val="hps"/>
          <w:rFonts w:ascii="Times New Roman" w:cs="Times New Roman" w:hAnsi="Times New Roman"/>
          <w:sz w:val="28"/>
          <w:szCs w:val="28"/>
          <w:lang w:val="uk-UA"/>
        </w:rPr>
        <w:t>…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4</w:t>
      </w:r>
    </w:p>
    <w:p w:rsidP="007F5A03" w:rsidR="007F5A03" w:rsidRDefault="007F5A03">
      <w:pPr>
        <w:pStyle w:val="ab"/>
        <w:numPr>
          <w:ilvl w:val="0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sz w:val="28"/>
          <w:szCs w:val="28"/>
          <w:lang w:val="uk-UA"/>
        </w:rPr>
        <w:t>Загальні положення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…………………………………………………………………………………………………………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…</w:t>
      </w:r>
      <w:r>
        <w:rPr>
          <w:rFonts w:ascii="Times New Roman" w:cs="Times New Roman" w:hAnsi="Times New Roman"/>
          <w:sz w:val="28"/>
          <w:szCs w:val="28"/>
          <w:lang w:val="uk-UA"/>
        </w:rPr>
        <w:t>5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sz w:val="28"/>
          <w:szCs w:val="28"/>
          <w:lang w:val="uk-UA"/>
        </w:rPr>
        <w:t>Предметні тижні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………………………………………………………………………………………………………….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..</w:t>
      </w:r>
      <w:r>
        <w:rPr>
          <w:rFonts w:ascii="Times New Roman" w:cs="Times New Roman" w:hAnsi="Times New Roman"/>
          <w:sz w:val="28"/>
          <w:szCs w:val="28"/>
          <w:lang w:val="uk-UA"/>
        </w:rPr>
        <w:t>5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sz w:val="28"/>
          <w:szCs w:val="28"/>
          <w:lang w:val="uk-UA"/>
        </w:rPr>
        <w:t>Завдання предметного  тижня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…………………………………………………………………………………………...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..</w:t>
      </w:r>
      <w:r>
        <w:rPr>
          <w:rFonts w:ascii="Times New Roman" w:cs="Times New Roman" w:hAnsi="Times New Roman"/>
          <w:sz w:val="28"/>
          <w:szCs w:val="28"/>
          <w:lang w:val="uk-UA"/>
        </w:rPr>
        <w:t>5</w:t>
      </w:r>
    </w:p>
    <w:p w:rsidP="007F5A03" w:rsidR="007F5A03" w:rsidRDefault="007F5A03" w:rsidRPr="004E384F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Style w:val="hps"/>
          <w:rFonts w:ascii="Times New Roman" w:cs="Times New Roman" w:hAnsi="Times New Roman"/>
          <w:sz w:val="28"/>
          <w:szCs w:val="28"/>
          <w:lang w:val="uk-UA"/>
        </w:rPr>
        <w:t>Цілі проведення</w:t>
      </w:r>
      <w:r w:rsidRPr="004E384F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4E384F">
        <w:rPr>
          <w:rStyle w:val="hps"/>
          <w:rFonts w:ascii="Times New Roman" w:cs="Times New Roman" w:hAnsi="Times New Roman"/>
          <w:sz w:val="28"/>
          <w:szCs w:val="28"/>
          <w:lang w:val="uk-UA"/>
        </w:rPr>
        <w:t>предметного тижня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</w:t>
      </w:r>
      <w:r w:rsidR="00813974">
        <w:rPr>
          <w:rStyle w:val="hps"/>
          <w:rFonts w:ascii="Times New Roman" w:cs="Times New Roman" w:hAnsi="Times New Roman"/>
          <w:sz w:val="28"/>
          <w:szCs w:val="28"/>
          <w:lang w:val="uk-UA"/>
        </w:rPr>
        <w:t>..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6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4E384F">
        <w:rPr>
          <w:rFonts w:ascii="Times New Roman" w:cs="Times New Roman" w:hAnsi="Times New Roman"/>
          <w:sz w:val="28"/>
          <w:szCs w:val="28"/>
          <w:lang w:val="uk-UA"/>
        </w:rPr>
        <w:t>Організація і порядок проведення предметного тижня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..</w:t>
      </w:r>
      <w:r>
        <w:rPr>
          <w:rFonts w:ascii="Times New Roman" w:cs="Times New Roman" w:hAnsi="Times New Roman"/>
          <w:sz w:val="28"/>
          <w:szCs w:val="28"/>
          <w:lang w:val="uk-UA"/>
        </w:rPr>
        <w:t>6</w:t>
      </w:r>
    </w:p>
    <w:p w:rsidP="007F5A03" w:rsidR="007F5A03" w:rsidRDefault="007F5A03" w:rsidRPr="004E384F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В рамках предметного тижня можуть проводитися</w:t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……………………………………………………………………</w:t>
      </w:r>
      <w:r w:rsidR="00813974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.</w:t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7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sz w:val="28"/>
          <w:szCs w:val="28"/>
          <w:lang w:val="uk-UA"/>
        </w:rPr>
        <w:t>При складанні плану тижня  треба враховувати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………………………………………………………………………..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</w:t>
      </w:r>
      <w:r>
        <w:rPr>
          <w:rFonts w:ascii="Times New Roman" w:cs="Times New Roman" w:hAnsi="Times New Roman"/>
          <w:sz w:val="28"/>
          <w:szCs w:val="28"/>
          <w:lang w:val="uk-UA"/>
        </w:rPr>
        <w:t>7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План заходів </w:t>
      </w:r>
      <w:r w:rsidRPr="004E384F">
        <w:rPr>
          <w:rFonts w:ascii="Times New Roman" w:cs="Times New Roman" w:hAnsi="Times New Roman"/>
          <w:sz w:val="28"/>
          <w:szCs w:val="28"/>
          <w:lang w:val="uk-UA"/>
        </w:rPr>
        <w:t>предметного тижня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………………………………………………………………………………………..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..</w:t>
      </w:r>
      <w:r>
        <w:rPr>
          <w:rFonts w:ascii="Times New Roman" w:cs="Times New Roman" w:hAnsi="Times New Roman"/>
          <w:sz w:val="28"/>
          <w:szCs w:val="28"/>
          <w:lang w:val="uk-UA"/>
        </w:rPr>
        <w:t>8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Фотогалерея </w:t>
      </w:r>
      <w:r w:rsidRPr="004E384F">
        <w:rPr>
          <w:rFonts w:ascii="Times New Roman" w:cs="Times New Roman" w:hAnsi="Times New Roman"/>
          <w:sz w:val="28"/>
          <w:szCs w:val="28"/>
          <w:lang w:val="uk-UA"/>
        </w:rPr>
        <w:t>предметного тижня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……………………………………………………………………………………….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</w:t>
      </w:r>
      <w:r>
        <w:rPr>
          <w:rFonts w:ascii="Times New Roman" w:cs="Times New Roman" w:hAnsi="Times New Roman"/>
          <w:sz w:val="28"/>
          <w:szCs w:val="28"/>
          <w:lang w:val="uk-UA"/>
        </w:rPr>
        <w:t>.9</w:t>
      </w:r>
    </w:p>
    <w:p w:rsidP="007F5A03" w:rsidR="007F5A03" w:rsidRDefault="007F5A03" w:rsidRPr="004E384F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Результати</w:t>
      </w:r>
      <w:r w:rsidRPr="004E384F">
        <w:rPr>
          <w:rFonts w:ascii="Times New Roman" w:cs="Times New Roman" w:hAnsi="Times New Roman"/>
          <w:sz w:val="28"/>
          <w:szCs w:val="28"/>
          <w:lang w:val="uk-UA"/>
        </w:rPr>
        <w:t xml:space="preserve"> предметного тижня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</w:t>
      </w:r>
      <w:r w:rsidR="00A54F63"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</w:t>
      </w:r>
      <w:r w:rsidR="00A54F63">
        <w:rPr>
          <w:rFonts w:ascii="Times New Roman" w:cs="Times New Roman" w:hAnsi="Times New Roman"/>
          <w:sz w:val="28"/>
          <w:szCs w:val="28"/>
          <w:lang w:val="uk-UA"/>
        </w:rPr>
        <w:t>15</w:t>
      </w:r>
    </w:p>
    <w:p w:rsidP="007F5A03" w:rsidR="007F5A03" w:rsidRDefault="007F5A03" w:rsidRPr="004E384F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2A7DF9"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Pr="004E384F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Аналіз проведених заходів у рамках предметних тижнів</w:t>
      </w:r>
      <w:r w:rsidR="00A54F63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………………………………………………………….</w:t>
      </w:r>
      <w:r w:rsidR="00813974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.</w:t>
      </w:r>
      <w:r w:rsidR="00A54F63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17</w:t>
      </w:r>
    </w:p>
    <w:p w:rsidP="007F5A03" w:rsidR="007F5A03" w:rsidRDefault="007F5A03">
      <w:pPr>
        <w:pStyle w:val="ab"/>
        <w:numPr>
          <w:ilvl w:val="1"/>
          <w:numId w:val="7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sz w:val="28"/>
          <w:szCs w:val="28"/>
          <w:lang w:val="uk-UA"/>
        </w:rPr>
        <w:t>Недоліки в організації предметних тижнів</w:t>
      </w:r>
      <w:r>
        <w:rPr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…………………………………………………………………………..</w:t>
      </w:r>
      <w:r w:rsidR="00813974">
        <w:rPr>
          <w:rFonts w:ascii="Times New Roman" w:cs="Times New Roman" w:hAnsi="Times New Roman"/>
          <w:sz w:val="28"/>
          <w:szCs w:val="28"/>
          <w:lang w:val="uk-UA"/>
        </w:rPr>
        <w:t>.</w:t>
      </w:r>
      <w:r>
        <w:rPr>
          <w:rFonts w:ascii="Times New Roman" w:cs="Times New Roman" w:hAnsi="Times New Roman"/>
          <w:sz w:val="28"/>
          <w:szCs w:val="28"/>
          <w:lang w:val="uk-UA"/>
        </w:rPr>
        <w:t>15</w:t>
      </w:r>
    </w:p>
    <w:p w:rsidP="007F5A03" w:rsidR="007F5A03" w:rsidRDefault="007F5A03" w:rsidRPr="004E384F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 xml:space="preserve">      Висновки…………………………………………</w:t>
      </w:r>
      <w:r w:rsidR="00A54F63">
        <w:rPr>
          <w:rStyle w:val="hps"/>
          <w:rFonts w:ascii="Times New Roman" w:cs="Times New Roman" w:hAnsi="Times New Roman"/>
          <w:sz w:val="28"/>
          <w:szCs w:val="28"/>
          <w:lang w:val="uk-UA"/>
        </w:rPr>
        <w:t>………………………………………………………………………………</w:t>
      </w:r>
      <w:r w:rsidR="00813974">
        <w:rPr>
          <w:rStyle w:val="hps"/>
          <w:rFonts w:ascii="Times New Roman" w:cs="Times New Roman" w:hAnsi="Times New Roman"/>
          <w:sz w:val="28"/>
          <w:szCs w:val="28"/>
          <w:lang w:val="uk-UA"/>
        </w:rPr>
        <w:t>.</w:t>
      </w:r>
      <w:r w:rsidR="00A54F63">
        <w:rPr>
          <w:rStyle w:val="hps"/>
          <w:rFonts w:ascii="Times New Roman" w:cs="Times New Roman" w:hAnsi="Times New Roman"/>
          <w:sz w:val="28"/>
          <w:szCs w:val="28"/>
          <w:lang w:val="uk-UA"/>
        </w:rPr>
        <w:t>18</w:t>
      </w:r>
    </w:p>
    <w:p w:rsidP="00A54F63" w:rsidR="00A54F63" w:rsidRDefault="00A54F63" w:rsidRPr="006D4062">
      <w:p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     </w:t>
      </w:r>
      <w:r w:rsidRPr="006D4062">
        <w:rPr>
          <w:rFonts w:ascii="Times New Roman" w:cs="Times New Roman" w:hAnsi="Times New Roman"/>
          <w:sz w:val="28"/>
          <w:szCs w:val="28"/>
          <w:lang w:val="uk-UA"/>
        </w:rPr>
        <w:t>Додатки:</w:t>
      </w:r>
    </w:p>
    <w:p w:rsidP="00A54F63" w:rsidR="00A54F63" w:rsidRDefault="00A54F63">
      <w:pPr>
        <w:pStyle w:val="ab"/>
        <w:ind w:left="1140"/>
        <w:rPr>
          <w:rFonts w:ascii="Times New Roman" w:cs="Times New Roman" w:hAnsi="Times New Roman"/>
          <w:sz w:val="28"/>
          <w:szCs w:val="28"/>
          <w:lang w:val="uk-UA"/>
        </w:rPr>
      </w:pPr>
      <w:r w:rsidRPr="004E384F">
        <w:rPr>
          <w:rFonts w:ascii="Times New Roman" w:cs="Times New Roman" w:hAnsi="Times New Roman"/>
          <w:i/>
          <w:sz w:val="28"/>
          <w:szCs w:val="28"/>
          <w:lang w:val="uk-UA"/>
        </w:rPr>
        <w:t>Додаток1</w:t>
      </w:r>
      <w:r>
        <w:rPr>
          <w:rFonts w:ascii="Times New Roman" w:cs="Times New Roman" w:hAnsi="Times New Roman"/>
          <w:i/>
          <w:sz w:val="28"/>
          <w:szCs w:val="28"/>
          <w:lang w:val="uk-UA"/>
        </w:rPr>
        <w:t>.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Презентація Конкурс професійної майстерності з професії «Штукатур», автори - майстер/н </w:t>
      </w:r>
    </w:p>
    <w:p w:rsidP="00A54F63" w:rsidR="00A54F63" w:rsidRDefault="00A54F63">
      <w:pPr>
        <w:pStyle w:val="ab"/>
        <w:ind w:left="114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Лаврушкіна А.М., старший майстер Шишкіна Л.М.</w:t>
      </w:r>
    </w:p>
    <w:p w:rsidP="00A54F63" w:rsidR="00A54F63" w:rsidRDefault="00A54F63" w:rsidRPr="006D4062">
      <w:pPr>
        <w:pStyle w:val="ab"/>
        <w:ind w:left="1140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i/>
          <w:sz w:val="28"/>
          <w:szCs w:val="28"/>
          <w:lang w:val="uk-UA"/>
        </w:rPr>
        <w:t>Додаток2.</w:t>
      </w:r>
      <w:r w:rsidRPr="00A54F63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>Конкурс професійної майстерності з професії «Муляр», автор - викладач Іванова Т.М.</w:t>
      </w:r>
    </w:p>
    <w:p w:rsidP="007F5A03" w:rsidR="007F5A03" w:rsidRDefault="007F5A03">
      <w:p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</w:p>
    <w:p w:rsidP="007D56DD" w:rsidR="008A3508" w:rsidRDefault="008A3508" w:rsidRPr="00F81811">
      <w:pPr>
        <w:jc w:val="right"/>
        <w:rPr>
          <w:rStyle w:val="hps"/>
          <w:rFonts w:ascii="Times New Roman" w:cs="Times New Roman" w:hAnsi="Times New Roman"/>
          <w:sz w:val="28"/>
          <w:szCs w:val="28"/>
        </w:rPr>
      </w:pPr>
    </w:p>
    <w:p w:rsidP="009E2397" w:rsidR="0091266D" w:rsidRDefault="0091266D" w:rsidRPr="00F81811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</w:pPr>
    </w:p>
    <w:p w:rsidP="009E2397" w:rsidR="0091266D" w:rsidRDefault="0091266D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 w:val="uk-UA"/>
        </w:rPr>
      </w:pPr>
    </w:p>
    <w:p w:rsidP="009E2397" w:rsidR="009E2397" w:rsidRDefault="009E2397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  <w:t>Жизнь на планете идет по кругу,</w:t>
      </w:r>
    </w:p>
    <w:p w:rsidP="009E2397" w:rsidR="009E2397" w:rsidRDefault="009E2397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  <w:t>И, выполняя закон естества,</w:t>
      </w:r>
    </w:p>
    <w:p w:rsidP="009E2397" w:rsidR="009E2397" w:rsidRDefault="009E2397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  <w:t>Во всех поколениях люди друг другу</w:t>
      </w:r>
    </w:p>
    <w:p w:rsidP="0091266D" w:rsidR="007E2B46" w:rsidRDefault="009E2397" w:rsidRPr="0091266D">
      <w:pPr>
        <w:spacing w:after="0" w:line="240" w:lineRule="auto"/>
        <w:ind w:firstLine="720" w:left="30" w:right="30"/>
        <w:jc w:val="right"/>
        <w:rPr>
          <w:rFonts w:ascii="Times New Roman" w:cs="Times New Roman" w:eastAsia="Times New Roman" w:hAnsi="Times New Roman"/>
          <w:color w:val="000000"/>
          <w:sz w:val="27"/>
          <w:szCs w:val="27"/>
          <w:lang w:eastAsia="ru-RU" w:val="uk-UA"/>
        </w:rPr>
      </w:pP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  <w:t xml:space="preserve">Передают </w:t>
      </w: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 w:val="uk-UA"/>
        </w:rPr>
        <w:t xml:space="preserve"> свой </w:t>
      </w:r>
      <w:r>
        <w:rPr>
          <w:rFonts w:ascii="Times New Roman" w:cs="Times New Roman" w:eastAsia="Times New Roman" w:hAnsi="Times New Roman"/>
          <w:b/>
          <w:bCs/>
          <w:i/>
          <w:iCs/>
          <w:color w:val="000080"/>
          <w:sz w:val="24"/>
          <w:szCs w:val="24"/>
          <w:lang w:eastAsia="ru-RU"/>
        </w:rPr>
        <w:t>секрет мастерства</w:t>
      </w:r>
    </w:p>
    <w:p w:rsidP="009E2397" w:rsidR="007E2B46" w:rsidRDefault="007E2B46" w:rsidRPr="009E2397">
      <w:pPr>
        <w:ind w:firstLine="708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7E2B46">
        <w:rPr>
          <w:rFonts w:ascii="Times New Roman" w:cs="Times New Roman" w:hAnsi="Times New Roman"/>
          <w:b/>
          <w:sz w:val="28"/>
          <w:szCs w:val="28"/>
          <w:lang w:val="uk-UA"/>
        </w:rPr>
        <w:t>Вступ</w:t>
      </w:r>
    </w:p>
    <w:p w:rsidP="007E2B46" w:rsidR="009E2397" w:rsidRDefault="007D56DD">
      <w:pPr>
        <w:ind w:firstLine="708"/>
        <w:rPr>
          <w:rFonts w:ascii="Times New Roman" w:cs="Times New Roman" w:hAnsi="Times New Roman"/>
          <w:sz w:val="28"/>
          <w:szCs w:val="28"/>
          <w:lang w:val="uk-UA"/>
        </w:rPr>
      </w:pP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Предметні тижні в 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професійних навчальних закладах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- гарна традиція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яку необхідно підтр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имувати і розвивати. Як правило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предметні 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тижні - це якийсь набір заходів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що спе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ціалізуються або в  професійній, або в гуманітарній, або у фізико-математичній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або в інші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й області навчальної діяльності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.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br/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Предметний тиждень в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училищі - це не тільки навчальний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п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озаурочний та позакласний захід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що ставить за 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певні навчальні та виховні цілі; це багатоцільова єдність заходів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об'єднаних спі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>льними ідеологічними завданнями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по можливості прозорими</w:t>
      </w:r>
      <w:r w:rsidR="007E2B46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які бачать 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не тільки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викладачі, а й учні, і підпорядкованої вирішенню цих завдань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раціонально вбудованою сист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емою, конкурсів професійної майстерності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</w:t>
      </w:r>
      <w:r w:rsidR="009E2397"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ігор, вікторин,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тематичних клубів і т.п. Тематичні тижні інтегрують всі предмети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професійної і загальноосвітньої підготовки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, несуть в с</w:t>
      </w:r>
      <w:r w:rsidR="00E522E3">
        <w:rPr>
          <w:rFonts w:ascii="Times New Roman" w:cs="Times New Roman" w:hAnsi="Times New Roman"/>
          <w:sz w:val="28"/>
          <w:szCs w:val="28"/>
          <w:lang w:val="uk-UA"/>
        </w:rPr>
        <w:t>обі потужний енергетичний заряд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а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головне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об'єднують не тільки учнів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другого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а й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третього ступеню навчання 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і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форм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уют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ь цілісний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пан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орамний погляд на світ і людину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. Для сучасної освіти дуже важливо показати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учням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що всі одержувані знання з кожного предмету взаємопов'язані і не можна знання з того чи іншого предмету сприймати 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>як уривчасті мозаїчні відомості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>, одержувані в різні роки навчання; вони</w:t>
      </w:r>
      <w:r w:rsidR="009E2397">
        <w:rPr>
          <w:rFonts w:ascii="Times New Roman" w:cs="Times New Roman" w:hAnsi="Times New Roman"/>
          <w:sz w:val="28"/>
          <w:szCs w:val="28"/>
          <w:lang w:val="uk-UA"/>
        </w:rPr>
        <w:t xml:space="preserve"> є частиною єдиного блоку знань</w:t>
      </w:r>
      <w:r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що формують цілісний погляд на світ. </w:t>
      </w:r>
    </w:p>
    <w:p w:rsidP="007E2B46" w:rsidR="007D56DD" w:rsidRDefault="009E2397" w:rsidRPr="009E2397">
      <w:pPr>
        <w:ind w:firstLine="708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Предметний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а особливо тематичний тиждень допомагає вирішити </w:t>
      </w:r>
      <w:r>
        <w:rPr>
          <w:rFonts w:ascii="Times New Roman" w:cs="Times New Roman" w:hAnsi="Times New Roman"/>
          <w:sz w:val="28"/>
          <w:szCs w:val="28"/>
          <w:lang w:val="uk-UA"/>
        </w:rPr>
        <w:t>цю задачу. Заходи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в ході яких об'єднуються і взаємод</w:t>
      </w:r>
      <w:r>
        <w:rPr>
          <w:rFonts w:ascii="Times New Roman" w:cs="Times New Roman" w:hAnsi="Times New Roman"/>
          <w:sz w:val="28"/>
          <w:szCs w:val="28"/>
          <w:lang w:val="uk-UA"/>
        </w:rPr>
        <w:t>іють різні навчальні дисципліни, наприклад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виробниче навчання, спеціальна технологія, охорона праці, матеріалознавство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- є однією з необхідних складових цього навчально -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виховного дії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.</w:t>
      </w:r>
      <w:r w:rsidRPr="009E2397">
        <w:rPr>
          <w:rStyle w:val="hps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Передбачається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активна участь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і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взаємодія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практично всіх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майстрів виробничого навчання  та 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викладачів  училища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.</w:t>
      </w:r>
    </w:p>
    <w:p w:rsidP="009E2397" w:rsidR="007D56DD" w:rsidRDefault="009E2397" w:rsidRPr="004A5199">
      <w:pPr>
        <w:ind w:firstLine="708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Крім того, продумана предметний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тиждень дає прекрасну можли</w:t>
      </w:r>
      <w:r>
        <w:rPr>
          <w:rFonts w:ascii="Times New Roman" w:cs="Times New Roman" w:hAnsi="Times New Roman"/>
          <w:sz w:val="28"/>
          <w:szCs w:val="28"/>
          <w:lang w:val="uk-UA"/>
        </w:rPr>
        <w:t>вість показати не з академічною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яка вже цілком приїлася учневі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сто</w:t>
      </w:r>
      <w:r>
        <w:rPr>
          <w:rFonts w:ascii="Times New Roman" w:cs="Times New Roman" w:hAnsi="Times New Roman"/>
          <w:sz w:val="28"/>
          <w:szCs w:val="28"/>
          <w:lang w:val="uk-UA"/>
        </w:rPr>
        <w:t>рони різні навчальні дисципліни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а зовсім </w:t>
      </w:r>
      <w:r>
        <w:rPr>
          <w:rFonts w:ascii="Times New Roman" w:cs="Times New Roman" w:hAnsi="Times New Roman"/>
          <w:sz w:val="28"/>
          <w:szCs w:val="28"/>
          <w:lang w:val="uk-UA"/>
        </w:rPr>
        <w:t>з іншої - творчої або прикладної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. Завдання перед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майстрами виробничого навчання і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викладачами стоїть не з легких -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"зламати " стандарт сприйняття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показ</w:t>
      </w:r>
      <w:r>
        <w:rPr>
          <w:rFonts w:ascii="Times New Roman" w:cs="Times New Roman" w:hAnsi="Times New Roman"/>
          <w:sz w:val="28"/>
          <w:szCs w:val="28"/>
          <w:lang w:val="uk-UA"/>
        </w:rPr>
        <w:t>ати учн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ям відомі навчальні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lastRenderedPageBreak/>
        <w:t>предмети</w:t>
      </w:r>
      <w:r w:rsidR="00E522E3">
        <w:rPr>
          <w:rFonts w:ascii="Times New Roman" w:cs="Times New Roman" w:hAnsi="Times New Roman"/>
          <w:sz w:val="28"/>
          <w:szCs w:val="28"/>
          <w:lang w:val="uk-UA"/>
        </w:rPr>
        <w:t xml:space="preserve"> та виробниче навчання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з невідомою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їм сторони: не як набір правил, догм, а як щось живе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що постійно розвивається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.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b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Мотивація навчальної діяльності учнів мож</w:t>
      </w:r>
      <w:r>
        <w:rPr>
          <w:rFonts w:ascii="Times New Roman" w:cs="Times New Roman" w:hAnsi="Times New Roman"/>
          <w:sz w:val="28"/>
          <w:szCs w:val="28"/>
          <w:lang w:val="uk-UA"/>
        </w:rPr>
        <w:t>е включати в себе різні аспекти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: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бажання отримати високу оцінку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схвалення батьків, вик</w:t>
      </w:r>
      <w:r>
        <w:rPr>
          <w:rFonts w:ascii="Times New Roman" w:cs="Times New Roman" w:hAnsi="Times New Roman"/>
          <w:sz w:val="28"/>
          <w:szCs w:val="28"/>
          <w:lang w:val="uk-UA"/>
        </w:rPr>
        <w:t>ладачів і т.п. Найбільш плідним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здається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мені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формування у учнів стійкого пізнавального інтересу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заради самого процесу пізнання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, закріплення відносини до пізнання як до форми отримання інтелектуального задоволення. І навчально -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розважальні заходи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предметного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 xml:space="preserve"> або тематичного тижн</w:t>
      </w:r>
      <w:r>
        <w:rPr>
          <w:rFonts w:ascii="Times New Roman" w:cs="Times New Roman" w:hAnsi="Times New Roman"/>
          <w:sz w:val="28"/>
          <w:szCs w:val="28"/>
          <w:lang w:val="uk-UA"/>
        </w:rPr>
        <w:t>я якнайкраще вирішують цю задачу</w:t>
      </w:r>
      <w:r w:rsidR="007D56DD" w:rsidRPr="007D56DD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9E2397" w:rsidR="009E2397" w:rsidRDefault="009E2397">
      <w:p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</w:t>
      </w:r>
      <w:r w:rsidRPr="009E2397">
        <w:rPr>
          <w:rFonts w:ascii="Times New Roman" w:cs="Times New Roman" w:hAnsi="Times New Roman"/>
          <w:b/>
          <w:sz w:val="28"/>
          <w:szCs w:val="28"/>
          <w:lang w:val="uk-UA"/>
        </w:rPr>
        <w:t>З</w:t>
      </w:r>
      <w:r w:rsidR="007D56DD" w:rsidRPr="009E2397">
        <w:rPr>
          <w:rFonts w:ascii="Times New Roman" w:cs="Times New Roman" w:hAnsi="Times New Roman"/>
          <w:b/>
          <w:sz w:val="28"/>
          <w:szCs w:val="28"/>
          <w:lang w:val="uk-UA"/>
        </w:rPr>
        <w:t>агальні положення</w:t>
      </w:r>
      <w:r w:rsidR="007D56DD" w:rsidRPr="009E2397">
        <w:rPr>
          <w:rFonts w:ascii="Times New Roman" w:cs="Times New Roman" w:hAnsi="Times New Roman"/>
          <w:sz w:val="28"/>
          <w:szCs w:val="28"/>
          <w:lang w:val="uk-UA"/>
        </w:rPr>
        <w:br/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                  Училищні </w:t>
      </w:r>
      <w:r w:rsidR="007D56DD"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предметні тижні проводяться 1 раз рік методичними об'єднаннями з метою підвищення професійної компетентності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викладачів та майстрів виробничого навчання </w:t>
      </w:r>
      <w:r w:rsidR="007D56DD" w:rsidRPr="009E2397">
        <w:rPr>
          <w:rFonts w:ascii="Times New Roman" w:cs="Times New Roman" w:hAnsi="Times New Roman"/>
          <w:sz w:val="28"/>
          <w:szCs w:val="28"/>
          <w:lang w:val="uk-UA"/>
        </w:rPr>
        <w:t>в рамках планування науково -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D56DD" w:rsidRPr="009E2397">
        <w:rPr>
          <w:rFonts w:ascii="Times New Roman" w:cs="Times New Roman" w:hAnsi="Times New Roman"/>
          <w:sz w:val="28"/>
          <w:szCs w:val="28"/>
          <w:lang w:val="uk-UA"/>
        </w:rPr>
        <w:t>методичної та дослідно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E522E3">
        <w:rPr>
          <w:rFonts w:ascii="Times New Roman" w:cs="Times New Roman" w:hAnsi="Times New Roman"/>
          <w:sz w:val="28"/>
          <w:szCs w:val="28"/>
          <w:lang w:val="uk-UA"/>
        </w:rPr>
        <w:t>- експериментальної роботи</w:t>
      </w:r>
      <w:r w:rsidR="007D56DD" w:rsidRPr="009E2397">
        <w:rPr>
          <w:rFonts w:ascii="Times New Roman" w:cs="Times New Roman" w:hAnsi="Times New Roman"/>
          <w:sz w:val="28"/>
          <w:szCs w:val="28"/>
          <w:lang w:val="uk-UA"/>
        </w:rPr>
        <w:t>, а також для розвитку пізнавальної та творчої активності учнів.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Широкі можливості для задоволення пізнавальних інтересів учнів в</w:t>
      </w:r>
      <w:r>
        <w:rPr>
          <w:rFonts w:ascii="Times New Roman" w:cs="Times New Roman" w:hAnsi="Times New Roman"/>
          <w:sz w:val="28"/>
          <w:szCs w:val="28"/>
          <w:lang w:val="uk-UA"/>
        </w:rPr>
        <w:t>ідкривають саме предметні тижні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заходи яких значно поглиблюють і доповнюють програмний навчальний матеріал.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Учням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подобаються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вікторини,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екскурсії , зустрічі з фахівцями в </w:t>
      </w:r>
      <w:r>
        <w:rPr>
          <w:rFonts w:ascii="Times New Roman" w:cs="Times New Roman" w:hAnsi="Times New Roman"/>
          <w:sz w:val="28"/>
          <w:szCs w:val="28"/>
          <w:lang w:val="uk-UA"/>
        </w:rPr>
        <w:t>тій чи іншій предметній області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, читання і подальше обговорення науково -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популярної та 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довідкової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літератури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створенн</w:t>
      </w:r>
      <w:r>
        <w:rPr>
          <w:rFonts w:ascii="Times New Roman" w:cs="Times New Roman" w:hAnsi="Times New Roman"/>
          <w:sz w:val="28"/>
          <w:szCs w:val="28"/>
          <w:lang w:val="uk-UA"/>
        </w:rPr>
        <w:t>я і представлення творчих робіт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, тестування з викори</w:t>
      </w:r>
      <w:r>
        <w:rPr>
          <w:rFonts w:ascii="Times New Roman" w:cs="Times New Roman" w:hAnsi="Times New Roman"/>
          <w:sz w:val="28"/>
          <w:szCs w:val="28"/>
          <w:lang w:val="uk-UA"/>
        </w:rPr>
        <w:t>станням комп'ютерної техніки та, звичайно ж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, інтелектуальні ігри та конкурси.</w:t>
      </w:r>
    </w:p>
    <w:p w:rsidP="00F202FE" w:rsidR="00F202FE" w:rsidRDefault="009E2397">
      <w:pPr>
        <w:spacing w:after="0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             </w:t>
      </w: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>Предметні тижні</w:t>
      </w:r>
    </w:p>
    <w:p w:rsidP="00F202FE" w:rsidR="00F202FE" w:rsidRDefault="009E2397" w:rsidRPr="00F202FE">
      <w:pPr>
        <w:pStyle w:val="ab"/>
        <w:numPr>
          <w:ilvl w:val="0"/>
          <w:numId w:val="2"/>
        </w:numPr>
        <w:spacing w:after="0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один із способів орг</w:t>
      </w:r>
      <w:r w:rsidR="00F202FE" w:rsidRPr="00F202FE">
        <w:rPr>
          <w:rFonts w:ascii="Times New Roman" w:cs="Times New Roman" w:hAnsi="Times New Roman"/>
          <w:sz w:val="28"/>
          <w:szCs w:val="28"/>
          <w:lang w:val="uk-UA"/>
        </w:rPr>
        <w:t>анізації навчального процесу;</w:t>
      </w:r>
    </w:p>
    <w:p w:rsidP="00F202FE" w:rsidR="00F202FE" w:rsidRDefault="009E2397" w:rsidRPr="00F202FE">
      <w:pPr>
        <w:pStyle w:val="ab"/>
        <w:numPr>
          <w:ilvl w:val="0"/>
          <w:numId w:val="2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прийом активізації пізнавальної діяльності учнів з дисципліни  навчального курсу</w:t>
      </w:r>
      <w:r w:rsidR="00F202FE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F202FE" w:rsidR="00F202FE" w:rsidRDefault="009E2397" w:rsidRPr="00F202FE">
      <w:pPr>
        <w:pStyle w:val="ab"/>
        <w:numPr>
          <w:ilvl w:val="0"/>
          <w:numId w:val="2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мотивація до самостійної інди</w:t>
      </w:r>
      <w:r w:rsidR="00BC75E8">
        <w:rPr>
          <w:rFonts w:ascii="Times New Roman" w:cs="Times New Roman" w:hAnsi="Times New Roman"/>
          <w:sz w:val="28"/>
          <w:szCs w:val="28"/>
          <w:lang w:val="uk-UA"/>
        </w:rPr>
        <w:t>відуальної і групової (творчої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навчально - дослідної, експериментальної) роботи</w:t>
      </w:r>
      <w:r w:rsidR="00F202FE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372146" w:rsidR="00BC75E8" w:rsidRDefault="009E2397">
      <w:pPr>
        <w:pStyle w:val="ab"/>
        <w:numPr>
          <w:ilvl w:val="0"/>
          <w:numId w:val="2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спосіб діагностики результатів освоєння програми на базовому і підвищеному рівні.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br/>
      </w:r>
      <w:r w:rsidR="00E522E3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  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вдосконалення професійної майстерн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ості педагогів через підготовку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, організацію та проведення відкритих</w:t>
      </w:r>
      <w:r w:rsidR="00BC75E8">
        <w:rPr>
          <w:rFonts w:ascii="Times New Roman" w:cs="Times New Roman" w:hAnsi="Times New Roman"/>
          <w:sz w:val="28"/>
          <w:szCs w:val="28"/>
          <w:lang w:val="uk-UA"/>
        </w:rPr>
        <w:t xml:space="preserve"> уроків і позакласних заходів;</w:t>
      </w:r>
    </w:p>
    <w:p w:rsidP="00F202FE" w:rsidR="00BC75E8" w:rsidRDefault="007D56DD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залучення 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учнів в самостійну творчу діяльність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підвищення їх інтересу до досл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іджуваних навчальних дисциплін</w:t>
      </w:r>
      <w:r w:rsidR="00BC75E8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F202FE" w:rsidR="00BC75E8" w:rsidRDefault="007D56DD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виявлення 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учнів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які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володіють творчими здібностями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прагнуть до поглибленого вивчення певної навчальної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дисципліни або освітній галузі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367F5B" w:rsidR="008A3508" w:rsidRDefault="007D56DD" w:rsidRPr="00367F5B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формування банку педагогічних технологій дл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я розвитку учнів в галузі науки, техніки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художньої творчості.</w:t>
      </w:r>
    </w:p>
    <w:p w:rsidP="00372146" w:rsidR="00372146" w:rsidRDefault="00372146" w:rsidRPr="00372146">
      <w:pPr>
        <w:ind w:left="422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72146">
        <w:rPr>
          <w:rFonts w:ascii="Times New Roman" w:cs="Times New Roman" w:hAnsi="Times New Roman"/>
          <w:b/>
          <w:i/>
          <w:sz w:val="28"/>
          <w:szCs w:val="28"/>
          <w:lang w:val="uk-UA"/>
        </w:rPr>
        <w:lastRenderedPageBreak/>
        <w:t>Завдання предметного  тижня:</w:t>
      </w:r>
    </w:p>
    <w:p w:rsidP="00372146" w:rsidR="00372146" w:rsidRDefault="00372146" w:rsidRPr="00372146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>освітнє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- узагальнення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уявлення учнів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про інформаційну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картину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 xml:space="preserve"> світу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;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9E2397"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>розвиваюче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-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розвиток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прийомів розумової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діяльності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(аналіз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синтез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порівняння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),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логічного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мислення, уваги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інтересу до предмет</w:t>
      </w:r>
      <w:r>
        <w:rPr>
          <w:rStyle w:val="hps"/>
          <w:rFonts w:ascii="Times New Roman" w:cs="Times New Roman" w:hAnsi="Times New Roman"/>
          <w:sz w:val="28"/>
          <w:szCs w:val="28"/>
          <w:lang w:val="uk-UA"/>
        </w:rPr>
        <w:t>у та виробничого навчання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;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9E2397"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>виховне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 xml:space="preserve"> -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виховання поваги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до суперника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вміння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гідно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вести суперечку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стійкості,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волі до перемоги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винахідливості,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вміння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працювати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команді.</w:t>
      </w:r>
    </w:p>
    <w:p w:rsidP="009E2397" w:rsidR="009E2397" w:rsidRDefault="009E2397">
      <w:p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</w:t>
      </w:r>
      <w:r w:rsidRPr="009E2397"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>Цілі проведення</w:t>
      </w: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>предметного тижня</w:t>
      </w: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>:</w:t>
      </w:r>
    </w:p>
    <w:p w:rsidP="009E2397" w:rsidR="009E2397" w:rsidRDefault="009E2397" w:rsidRPr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Закріплення і поглиблення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знань з предметів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отриманих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на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уроках;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Виявлення «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обдарованих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дітей»;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Розвиток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логічного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мислення, уваги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пам'яті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,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мовлення учнів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; 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sz w:val="28"/>
          <w:szCs w:val="28"/>
          <w:lang w:val="uk-UA"/>
        </w:rPr>
        <w:t>Р</w:t>
      </w:r>
      <w:r>
        <w:rPr>
          <w:rFonts w:ascii="Times New Roman" w:cs="Times New Roman" w:hAnsi="Times New Roman"/>
          <w:sz w:val="28"/>
          <w:szCs w:val="28"/>
          <w:lang w:val="uk-UA"/>
        </w:rPr>
        <w:t>озширення кругозору з предмету;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Розвиток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інтересу до вивчення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даних предметів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sz w:val="28"/>
          <w:szCs w:val="28"/>
          <w:lang w:val="uk-UA"/>
        </w:rPr>
        <w:t>Прищеплен</w:t>
      </w:r>
      <w:r>
        <w:rPr>
          <w:rFonts w:ascii="Times New Roman" w:cs="Times New Roman" w:hAnsi="Times New Roman"/>
          <w:sz w:val="28"/>
          <w:szCs w:val="28"/>
          <w:lang w:val="uk-UA"/>
        </w:rPr>
        <w:t>ня любові до обраної професії;</w:t>
      </w:r>
    </w:p>
    <w:p w:rsidP="009E2397" w:rsidR="009E2397" w:rsidRDefault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Виховання ключових </w:t>
      </w:r>
      <w:r>
        <w:rPr>
          <w:rFonts w:ascii="Times New Roman" w:cs="Times New Roman" w:hAnsi="Times New Roman"/>
          <w:sz w:val="28"/>
          <w:szCs w:val="28"/>
          <w:lang w:val="uk-UA"/>
        </w:rPr>
        <w:t>компетенцій в учнів;</w:t>
      </w:r>
    </w:p>
    <w:p w:rsidP="009E2397" w:rsidR="009E2397" w:rsidRDefault="009E2397" w:rsidRPr="009E2397">
      <w:pPr>
        <w:pStyle w:val="ab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Профорієнтація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9E2397">
        <w:rPr>
          <w:rStyle w:val="hps"/>
          <w:rFonts w:ascii="Times New Roman" w:cs="Times New Roman" w:hAnsi="Times New Roman"/>
          <w:sz w:val="28"/>
          <w:szCs w:val="28"/>
          <w:lang w:val="uk-UA"/>
        </w:rPr>
        <w:t>випускників</w:t>
      </w:r>
      <w:r w:rsidRPr="009E2397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F202FE" w:rsidR="00F202FE" w:rsidRDefault="009E2397">
      <w:p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        </w:t>
      </w:r>
      <w:r w:rsidR="007D56DD"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>Організація і порядок проведення предметного тижня</w:t>
      </w:r>
    </w:p>
    <w:p w:rsidP="00F202FE" w:rsidR="00FA5A5C" w:rsidRDefault="009E2397" w:rsidRPr="00FA5A5C">
      <w:pPr>
        <w:pStyle w:val="ab"/>
        <w:numPr>
          <w:ilvl w:val="0"/>
          <w:numId w:val="3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Предметний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тиждень проводиться відповідно до плану роботи методичного об'єднання.</w:t>
      </w:r>
    </w:p>
    <w:p w:rsidP="00F202FE" w:rsidR="00FA5A5C" w:rsidRDefault="007D56DD" w:rsidRPr="00FA5A5C">
      <w:pPr>
        <w:pStyle w:val="ab"/>
        <w:numPr>
          <w:ilvl w:val="0"/>
          <w:numId w:val="3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Тематика предметного тижня визначається на засіданні методичної ради на початку навчального року і є єдиною.</w:t>
      </w:r>
    </w:p>
    <w:p w:rsidP="00F202FE" w:rsidR="00FA5A5C" w:rsidRDefault="009E2397" w:rsidRPr="00FA5A5C">
      <w:pPr>
        <w:pStyle w:val="ab"/>
        <w:numPr>
          <w:ilvl w:val="0"/>
          <w:numId w:val="3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Заходи повинні ві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дповідати цілям і тематиці тижня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F202FE" w:rsidR="00FA5A5C" w:rsidRDefault="009E2397" w:rsidRPr="00FA5A5C">
      <w:pPr>
        <w:pStyle w:val="ab"/>
        <w:numPr>
          <w:ilvl w:val="0"/>
          <w:numId w:val="3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Організатором предметно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го тижня є методичне об'єднання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F202FE" w:rsidR="00F202FE" w:rsidRDefault="009E2397" w:rsidRPr="00F202FE">
      <w:pPr>
        <w:pStyle w:val="ab"/>
        <w:numPr>
          <w:ilvl w:val="0"/>
          <w:numId w:val="3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7D56DD" w:rsidRPr="00F202FE">
        <w:rPr>
          <w:rFonts w:ascii="Times New Roman" w:cs="Times New Roman" w:hAnsi="Times New Roman"/>
          <w:sz w:val="28"/>
          <w:szCs w:val="28"/>
          <w:lang w:val="uk-UA"/>
        </w:rPr>
        <w:t>Учас</w:t>
      </w:r>
      <w:r w:rsidR="00F202FE">
        <w:rPr>
          <w:rFonts w:ascii="Times New Roman" w:cs="Times New Roman" w:hAnsi="Times New Roman"/>
          <w:sz w:val="28"/>
          <w:szCs w:val="28"/>
          <w:lang w:val="uk-UA"/>
        </w:rPr>
        <w:t>никами предметного тижня є:</w:t>
      </w:r>
    </w:p>
    <w:p w:rsidP="00F202FE" w:rsidR="009E2397" w:rsidRDefault="007D56DD" w:rsidRPr="00FA5A5C">
      <w:pPr>
        <w:pStyle w:val="ab"/>
        <w:numPr>
          <w:ilvl w:val="0"/>
          <w:numId w:val="4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всі 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викладачі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які викладають предмет або групу дисциплін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професійно - теоретичної підготовки, по яких проводиться предметний тиждень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9E2397" w:rsidR="00FA5A5C" w:rsidRDefault="009E2397" w:rsidRPr="00FA5A5C">
      <w:pPr>
        <w:pStyle w:val="ab"/>
        <w:numPr>
          <w:ilvl w:val="0"/>
          <w:numId w:val="4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A5A5C">
        <w:rPr>
          <w:rFonts w:ascii="Times New Roman" w:cs="Times New Roman" w:hAnsi="Times New Roman"/>
          <w:sz w:val="28"/>
          <w:szCs w:val="28"/>
          <w:lang w:val="uk-UA"/>
        </w:rPr>
        <w:lastRenderedPageBreak/>
        <w:t xml:space="preserve"> всі майстри виробничого навчання, які навчають професії, за якою проводиться предметний тиждень;</w:t>
      </w:r>
    </w:p>
    <w:p w:rsidP="009E2397" w:rsidR="007D56DD" w:rsidRDefault="007D56DD" w:rsidRPr="00FA5A5C">
      <w:pPr>
        <w:pStyle w:val="ab"/>
        <w:numPr>
          <w:ilvl w:val="0"/>
          <w:numId w:val="4"/>
        </w:num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FA5A5C">
        <w:rPr>
          <w:rFonts w:ascii="Times New Roman" w:cs="Times New Roman" w:hAnsi="Times New Roman"/>
          <w:sz w:val="28"/>
          <w:szCs w:val="28"/>
          <w:lang w:val="uk-UA"/>
        </w:rPr>
        <w:t xml:space="preserve"> учні </w:t>
      </w:r>
      <w:r w:rsidR="009E2397" w:rsidRPr="00FA5A5C">
        <w:rPr>
          <w:rFonts w:ascii="Times New Roman" w:cs="Times New Roman" w:hAnsi="Times New Roman"/>
          <w:sz w:val="28"/>
          <w:szCs w:val="28"/>
          <w:lang w:val="uk-UA"/>
        </w:rPr>
        <w:t>училища</w:t>
      </w:r>
      <w:r w:rsidRPr="00FA5A5C">
        <w:rPr>
          <w:rFonts w:ascii="Times New Roman" w:cs="Times New Roman" w:hAnsi="Times New Roman"/>
          <w:sz w:val="28"/>
          <w:szCs w:val="28"/>
          <w:lang w:val="uk-UA"/>
        </w:rPr>
        <w:t>, які вивчають предмет або</w:t>
      </w:r>
      <w:r w:rsidR="009E2397" w:rsidRPr="00FA5A5C">
        <w:rPr>
          <w:rFonts w:ascii="Times New Roman" w:cs="Times New Roman" w:hAnsi="Times New Roman"/>
          <w:sz w:val="28"/>
          <w:szCs w:val="28"/>
          <w:lang w:val="uk-UA"/>
        </w:rPr>
        <w:t xml:space="preserve"> професію, за якими проводиться предметний тиждень</w:t>
      </w:r>
      <w:r w:rsidRPr="00FA5A5C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9E2397" w:rsidR="00F202FE" w:rsidRDefault="009E2397">
      <w:pPr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uk-UA"/>
        </w:rPr>
        <w:t xml:space="preserve">                                                     </w:t>
      </w:r>
      <w:r w:rsidR="007D56DD" w:rsidRPr="009E2397"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uk-UA"/>
        </w:rPr>
        <w:t xml:space="preserve">В рамках предметного тижня можуть проводитися: </w:t>
      </w:r>
    </w:p>
    <w:p w:rsidP="00F202FE" w:rsidR="00FA5A5C" w:rsidRDefault="009E2397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202FE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конкурси професійної майстерності з професій;</w:t>
      </w:r>
    </w:p>
    <w:p w:rsidP="00F202FE" w:rsidR="009E2397" w:rsidRDefault="007D56DD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202FE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нетрадиційні </w:t>
      </w:r>
      <w:r w:rsidR="009E2397" w:rsidRPr="00F202FE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інноваційні уроки з предметів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професійно - теоретичної підготовки</w:t>
      </w:r>
      <w:r w:rsidRPr="00F202FE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;</w:t>
      </w:r>
    </w:p>
    <w:p w:rsidP="009E2397" w:rsidR="00FA5A5C" w:rsidRDefault="009E2397" w:rsidRPr="00FA5A5C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нетрадиційні  інноваційні уроки з  уроків </w:t>
      </w:r>
      <w:r w:rsidRPr="00FA5A5C">
        <w:rPr>
          <w:rFonts w:ascii="Times New Roman" w:cs="Times New Roman" w:hAnsi="Times New Roman"/>
          <w:sz w:val="28"/>
          <w:szCs w:val="28"/>
          <w:lang w:val="uk-UA"/>
        </w:rPr>
        <w:t>професійно – практичної підготовки;</w:t>
      </w:r>
    </w:p>
    <w:p w:rsidP="009E2397" w:rsidR="00FA5A5C" w:rsidRDefault="007D56DD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позакласні заходи в паралелі навчальних </w:t>
      </w:r>
      <w:r w:rsidR="009E2397"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груп </w:t>
      </w: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та </w:t>
      </w:r>
      <w:r w:rsidR="009E2397"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між паралелями; </w:t>
      </w:r>
    </w:p>
    <w:p w:rsidP="009E2397" w:rsidR="00FA5A5C" w:rsidRDefault="009E2397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загально</w:t>
      </w:r>
      <w:r w:rsid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</w:t>
      </w: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училищ</w:t>
      </w:r>
      <w:r w:rsidR="007D56DD"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ні заходи;</w:t>
      </w:r>
    </w:p>
    <w:p w:rsidP="009E2397" w:rsidR="00FA5A5C" w:rsidRDefault="00FA5A5C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</w:t>
      </w:r>
      <w:r w:rsidR="007D56DD"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колективні творчі справи;</w:t>
      </w:r>
    </w:p>
    <w:p w:rsidP="009E2397" w:rsidR="007D56DD" w:rsidRDefault="00FA5A5C" w:rsidRPr="00FA5A5C">
      <w:pPr>
        <w:pStyle w:val="ab"/>
        <w:numPr>
          <w:ilvl w:val="0"/>
          <w:numId w:val="3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</w:t>
      </w:r>
      <w:r w:rsidR="007D56DD"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інші форми навчально-виховної діяльності.</w:t>
      </w:r>
    </w:p>
    <w:p w:rsidP="009E2397" w:rsidR="00F202FE" w:rsidRDefault="009E2397">
      <w:pPr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                               </w:t>
      </w:r>
      <w:r w:rsidR="007D56DD"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>При ск</w:t>
      </w: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>ладанні плану тижня</w:t>
      </w:r>
      <w:r w:rsidR="007D56DD"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</w:t>
      </w:r>
      <w:r w:rsidRPr="009E2397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треба враховувати</w:t>
      </w:r>
      <w:r>
        <w:rPr>
          <w:rFonts w:ascii="Times New Roman" w:cs="Times New Roman" w:hAnsi="Times New Roman"/>
          <w:b/>
          <w:i/>
          <w:sz w:val="28"/>
          <w:szCs w:val="28"/>
          <w:lang w:val="uk-UA"/>
        </w:rPr>
        <w:t>:</w:t>
      </w:r>
    </w:p>
    <w:p w:rsidP="00F202FE" w:rsidR="00FA5A5C" w:rsidRDefault="007D56DD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зайнятість усіх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вчителів та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майстрів виробничого навчання методичне об'єднання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;</w:t>
      </w:r>
    </w:p>
    <w:p w:rsidP="00F202FE" w:rsidR="00FA5A5C" w:rsidRDefault="007D56DD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різноманітні форми проведення уроків і заходів;</w:t>
      </w:r>
    </w:p>
    <w:p w:rsidP="00F202FE" w:rsidR="00FA5A5C" w:rsidRDefault="007D56DD">
      <w:pPr>
        <w:pStyle w:val="ab"/>
        <w:numPr>
          <w:ilvl w:val="0"/>
          <w:numId w:val="3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складання чіткого граф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іка заходів із зазначенням дати, часу і відповідального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який под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ається заступнику директора з навчально - виробничої роботи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за тиждень до 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проведення </w:t>
      </w:r>
      <w:r w:rsidR="009E2397" w:rsidRPr="00F202FE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предметного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творчого тижня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FA5A5C" w:rsidR="00FA5A5C" w:rsidRDefault="007D56DD">
      <w:pPr>
        <w:pStyle w:val="ab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Обг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оворення плану - графіка творчого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тижня відбувається на засіданні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методичного об'єднання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після чого затверджується заступником директора з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 xml:space="preserve"> навчально - виробничої роботи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FA5A5C" w:rsidR="00FA5A5C" w:rsidRDefault="007D56DD">
      <w:pPr>
        <w:pStyle w:val="ab"/>
        <w:numPr>
          <w:ilvl w:val="0"/>
          <w:numId w:val="5"/>
        </w:numPr>
        <w:rPr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Проведення предметного тижня має супроводжуватися рі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зноманітною наочною інформацією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яка розташову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ється в різних приміщеннях училища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.</w:t>
      </w:r>
    </w:p>
    <w:p w:rsidP="009E2397" w:rsidR="00AB02AF" w:rsidRDefault="007D56DD" w:rsidRPr="007629EE">
      <w:pPr>
        <w:pStyle w:val="ab"/>
        <w:numPr>
          <w:ilvl w:val="0"/>
          <w:numId w:val="5"/>
        </w:numPr>
        <w:rPr>
          <w:rStyle w:val="hps"/>
          <w:rFonts w:ascii="Times New Roman" w:cs="Times New Roman" w:hAnsi="Times New Roman"/>
          <w:sz w:val="28"/>
          <w:szCs w:val="28"/>
          <w:lang w:val="uk-UA"/>
        </w:rPr>
      </w:pPr>
      <w:r w:rsidRPr="00F202FE">
        <w:rPr>
          <w:rFonts w:ascii="Times New Roman" w:cs="Times New Roman" w:hAnsi="Times New Roman"/>
          <w:sz w:val="28"/>
          <w:szCs w:val="28"/>
          <w:lang w:val="uk-UA"/>
        </w:rPr>
        <w:t>По закінченні предметного тижня на засіданні методичного об'єднання або каф</w:t>
      </w:r>
      <w:r w:rsidR="009E2397" w:rsidRPr="00F202FE">
        <w:rPr>
          <w:rFonts w:ascii="Times New Roman" w:cs="Times New Roman" w:hAnsi="Times New Roman"/>
          <w:sz w:val="28"/>
          <w:szCs w:val="28"/>
          <w:lang w:val="uk-UA"/>
        </w:rPr>
        <w:t>едри проводиться аналіз заходів</w:t>
      </w:r>
      <w:r w:rsidRPr="00F202FE">
        <w:rPr>
          <w:rFonts w:ascii="Times New Roman" w:cs="Times New Roman" w:hAnsi="Times New Roman"/>
          <w:sz w:val="28"/>
          <w:szCs w:val="28"/>
          <w:lang w:val="uk-UA"/>
        </w:rPr>
        <w:t>, організованих в ході тижні.</w:t>
      </w:r>
    </w:p>
    <w:p w:rsidP="009E2397" w:rsidR="009E2397" w:rsidRDefault="009E2397">
      <w:pPr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</w:pPr>
      <w:r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</w:t>
      </w:r>
    </w:p>
    <w:p w:rsidP="009E2397" w:rsidR="00367F5B" w:rsidRDefault="00367F5B">
      <w:pPr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9E2397" w:rsidR="00367F5B" w:rsidRDefault="00367F5B">
      <w:pPr>
        <w:rPr>
          <w:rStyle w:val="hps"/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9E2397" w:rsidR="00367F5B" w:rsidRDefault="00367F5B" w:rsidRPr="009E2397">
      <w:pPr>
        <w:rPr>
          <w:rFonts w:ascii="Times New Roman" w:cs="Times New Roman" w:hAnsi="Times New Roman"/>
          <w:sz w:val="28"/>
          <w:szCs w:val="28"/>
          <w:lang w:val="uk-UA"/>
        </w:rPr>
      </w:pPr>
    </w:p>
    <w:tbl>
      <w:tblPr>
        <w:tblW w:type="pct" w:w="5000"/>
        <w:tblCellSpacing w:type="dxa" w:w="37"/>
        <w:tblBorders>
          <w:top w:color="005B95" w:space="0" w:sz="18" w:val="outset"/>
          <w:left w:color="005B95" w:space="0" w:sz="18" w:val="outset"/>
          <w:bottom w:color="005B95" w:space="0" w:sz="18" w:val="outset"/>
          <w:right w:color="005B95" w:space="0" w:sz="18" w:val="outset"/>
        </w:tblBorders>
        <w:shd w:color="auto" w:fill="FFFFFF" w:val="clear"/>
        <w:tblCellMar>
          <w:top w:type="dxa" w:w="75"/>
          <w:left w:type="dxa" w:w="75"/>
          <w:bottom w:type="dxa" w:w="75"/>
          <w:right w:type="dxa" w:w="75"/>
        </w:tblCellMar>
        <w:tblLook w:val="04A0"/>
      </w:tblPr>
      <w:tblGrid>
        <w:gridCol w:w="1461"/>
        <w:gridCol w:w="14005"/>
      </w:tblGrid>
      <w:tr w:rsidR="009E2397" w:rsidRPr="00840CFC" w:rsidTr="003030F6">
        <w:trPr>
          <w:tblCellSpacing w:type="dxa" w:w="37"/>
        </w:trPr>
        <w:tc>
          <w:tcPr>
            <w:tcW w:type="auto" w:w="0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D99594" w:themeFill="accent2" w:themeFillTint="99" w:val="clear"/>
            <w:vAlign w:val="center"/>
            <w:hideMark/>
          </w:tcPr>
          <w:p w:rsidP="009E2397" w:rsidR="00D545E0" w:rsidRDefault="00D545E0">
            <w:pPr>
              <w:spacing w:after="0" w:line="240" w:lineRule="atLeast"/>
              <w:jc w:val="center"/>
              <w:rPr>
                <w:rStyle w:val="hps"/>
                <w:rFonts w:ascii="Times New Roman" w:cs="Times New Roman" w:hAnsi="Times New Roman"/>
                <w:b/>
                <w:sz w:val="28"/>
                <w:szCs w:val="28"/>
                <w:lang w:val="uk-UA"/>
              </w:rPr>
            </w:pPr>
          </w:p>
          <w:p w:rsidP="009E2397" w:rsidR="009E2397" w:rsidRDefault="009E2397" w:rsidRPr="00D545E0">
            <w:pPr>
              <w:spacing w:after="0" w:line="240" w:lineRule="atLeast"/>
              <w:jc w:val="center"/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</w:pPr>
            <w:r w:rsidRPr="00D545E0"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>План</w:t>
            </w:r>
            <w:r w:rsidRPr="00D545E0">
              <w:rPr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 xml:space="preserve"> </w:t>
            </w:r>
            <w:r w:rsidRPr="00D545E0"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>заходів</w:t>
            </w:r>
            <w:r w:rsidRPr="00D545E0">
              <w:rPr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 xml:space="preserve"> </w:t>
            </w:r>
            <w:r w:rsidRPr="00D545E0"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>предметного</w:t>
            </w:r>
            <w:r w:rsidRPr="00D545E0">
              <w:rPr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 xml:space="preserve"> </w:t>
            </w:r>
            <w:r w:rsidRPr="00D545E0"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  <w:t>тижня</w:t>
            </w:r>
          </w:p>
          <w:p w:rsidP="009E2397" w:rsidR="00D545E0" w:rsidRDefault="00D545E0">
            <w:pPr>
              <w:spacing w:after="0" w:line="240" w:lineRule="atLeast"/>
              <w:jc w:val="center"/>
              <w:rPr>
                <w:rStyle w:val="hps"/>
                <w:rFonts w:ascii="Times New Roman" w:cs="Times New Roman" w:hAnsi="Times New Roman"/>
                <w:sz w:val="28"/>
                <w:szCs w:val="28"/>
                <w:lang w:val="uk-UA"/>
              </w:rPr>
            </w:pPr>
          </w:p>
          <w:p w:rsidP="009E2397" w:rsidR="00D545E0" w:rsidRDefault="00D545E0" w:rsidRPr="00840CFC">
            <w:pPr>
              <w:spacing w:after="0" w:line="240" w:lineRule="atLeast"/>
              <w:jc w:val="center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/>
              </w:rPr>
            </w:pPr>
          </w:p>
        </w:tc>
      </w:tr>
      <w:tr w:rsidR="00D545E0" w:rsidRPr="00840CFC" w:rsidTr="003030F6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9E2397" w:rsidR="009E2397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30 березня</w:t>
            </w:r>
          </w:p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</w:p>
        </w:tc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DBE5F1" w:themeFill="accent1" w:themeFillTint="33" w:val="clear"/>
            <w:vAlign w:val="center"/>
            <w:hideMark/>
          </w:tcPr>
          <w:p w:rsidP="009E2397" w:rsidR="009E2397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Відкриття тижня, ознайомлення з планом</w:t>
            </w:r>
            <w:r w:rsidR="001C6E91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 xml:space="preserve"> та</w:t>
            </w:r>
            <w:r w:rsidR="001C6E91" w:rsidRPr="009E2397">
              <w:rPr>
                <w:rStyle w:val="hps"/>
                <w:rFonts w:ascii="Times New Roman" w:cs="Times New Roman" w:hAnsi="Times New Roman"/>
                <w:sz w:val="28"/>
                <w:szCs w:val="28"/>
                <w:lang w:val="uk-UA"/>
              </w:rPr>
              <w:t xml:space="preserve"> </w:t>
            </w:r>
            <w:r w:rsidR="001C6E91" w:rsidRPr="001C6E91">
              <w:rPr>
                <w:rStyle w:val="hps"/>
                <w:rFonts w:ascii="Times New Roman" w:cs="Times New Roman" w:hAnsi="Times New Roman"/>
                <w:b/>
                <w:sz w:val="28"/>
                <w:szCs w:val="28"/>
                <w:lang w:val="uk-UA"/>
              </w:rPr>
              <w:t>з</w:t>
            </w:r>
            <w:r w:rsidR="001C6E91" w:rsidRPr="001C6E91">
              <w:rPr>
                <w:rFonts w:ascii="Times New Roman" w:cs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1C6E91" w:rsidRPr="001C6E91">
              <w:rPr>
                <w:rStyle w:val="hps"/>
                <w:rFonts w:ascii="Times New Roman" w:cs="Times New Roman" w:hAnsi="Times New Roman"/>
                <w:b/>
                <w:sz w:val="28"/>
                <w:szCs w:val="28"/>
                <w:lang w:val="uk-UA"/>
              </w:rPr>
              <w:t>творчими завданнями</w:t>
            </w:r>
          </w:p>
        </w:tc>
      </w:tr>
      <w:tr w:rsidR="00D545E0" w:rsidRPr="00840CFC" w:rsidTr="003030F6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9E2397" w:rsidR="009E2397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2-3 квітня</w:t>
            </w:r>
          </w:p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</w:p>
        </w:tc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F2DBDB" w:themeFill="accent2" w:themeFillTint="33" w:val="clear"/>
            <w:vAlign w:val="center"/>
            <w:hideMark/>
          </w:tcPr>
          <w:p w:rsidP="009E2397" w:rsidR="009E2397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Оформлення куточків з охорони праці в майстернях, конкурс газет з професій</w:t>
            </w:r>
          </w:p>
        </w:tc>
      </w:tr>
      <w:tr w:rsidR="00D545E0" w:rsidRPr="00840CFC" w:rsidTr="003030F6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9E2397" w:rsidR="009E2397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4-5 квітня</w:t>
            </w:r>
          </w:p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 w:val="uk-UA"/>
              </w:rPr>
            </w:pPr>
          </w:p>
        </w:tc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EAF1DD" w:themeFill="accent3" w:themeFillTint="33" w:val="clear"/>
            <w:vAlign w:val="center"/>
            <w:hideMark/>
          </w:tcPr>
          <w:p w:rsidP="009E2397" w:rsidR="009E2397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Проведення інноваційних уроків теоретичного і практичного навчання. Проведення вікторин, рішення кросвордів, ребусів.  Мультимедійна презентація «Моя професія краща»</w:t>
            </w:r>
          </w:p>
        </w:tc>
      </w:tr>
      <w:tr w:rsidR="00D545E0" w:rsidRPr="00840CFC" w:rsidTr="003030F6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9E2397" w:rsidR="009E2397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6-7 квітня</w:t>
            </w:r>
          </w:p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 w:val="uk-UA"/>
              </w:rPr>
            </w:pPr>
          </w:p>
        </w:tc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DAEEF3" w:themeFill="accent5" w:themeFillTint="33" w:val="clear"/>
            <w:vAlign w:val="center"/>
            <w:hideMark/>
          </w:tcPr>
          <w:p w:rsidP="003030F6" w:rsidR="00D545E0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Проведення конкурсів професійної майстерності з професій: «Муляр», «Штукатур</w:t>
            </w:r>
            <w:r w:rsidR="003030F6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»</w:t>
            </w:r>
          </w:p>
        </w:tc>
      </w:tr>
      <w:tr w:rsidR="00D545E0" w:rsidRPr="00840CFC" w:rsidTr="003030F6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9E2397" w:rsidR="00D545E0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</w:p>
          <w:p w:rsidP="009E2397" w:rsidR="00D545E0" w:rsidRDefault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9 квітня</w:t>
            </w:r>
          </w:p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</w:p>
        </w:tc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FDE9D9" w:themeFill="accent6" w:themeFillTint="33" w:val="clear"/>
            <w:vAlign w:val="center"/>
            <w:hideMark/>
          </w:tcPr>
          <w:p w:rsidP="009E2397" w:rsidR="00D545E0" w:rsidRDefault="00D545E0" w:rsidRPr="00D545E0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D545E0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>Підведення підсумків тижня. Нагородження переможців.</w:t>
            </w:r>
          </w:p>
        </w:tc>
      </w:tr>
    </w:tbl>
    <w:p w:rsidP="009E2397" w:rsidR="009E2397" w:rsidRDefault="009E2397" w:rsidRPr="009E2397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sz w:val="28"/>
          <w:szCs w:val="28"/>
          <w:lang w:val="uk-UA"/>
        </w:rPr>
        <w:br/>
      </w:r>
    </w:p>
    <w:p w:rsidP="00181FB9" w:rsidR="007D56DD" w:rsidRDefault="00181FB9" w:rsidRPr="00181FB9">
      <w:pPr>
        <w:jc w:val="center"/>
        <w:rPr>
          <w:rFonts w:ascii="Times New Roman" w:cs="Times New Roman" w:hAnsi="Times New Roman"/>
          <w:b/>
          <w:color w:val="C00000"/>
          <w:sz w:val="36"/>
          <w:szCs w:val="36"/>
          <w:lang w:val="uk-UA"/>
        </w:rPr>
      </w:pPr>
      <w:r w:rsidRPr="00181FB9">
        <w:rPr>
          <w:rFonts w:ascii="Times New Roman" w:cs="Times New Roman" w:hAnsi="Times New Roman"/>
          <w:b/>
          <w:noProof/>
          <w:color w:val="C00000"/>
          <w:sz w:val="36"/>
          <w:szCs w:val="36"/>
          <w:lang w:eastAsia="ru-RU"/>
        </w:rPr>
        <w:lastRenderedPageBreak/>
        <w:drawing>
          <wp:anchor allowOverlap="1" behindDoc="1" distB="0" distL="114300" distR="114300" distT="0" layoutInCell="1" locked="0" relativeHeight="251664384" simplePos="0">
            <wp:simplePos x="0" y="0"/>
            <wp:positionH relativeFrom="column">
              <wp:posOffset>240611</wp:posOffset>
            </wp:positionH>
            <wp:positionV relativeFrom="paragraph">
              <wp:posOffset>617534</wp:posOffset>
            </wp:positionV>
            <wp:extent cx="3564324" cy="2742052"/>
            <wp:effectExtent b="134498" l="171450" r="150426" t="133350"/>
            <wp:wrapNone/>
            <wp:docPr descr="D:\неделя сварки\P4100725.JPG"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25.JPG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11"/>
                    <a:srcRect b="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3328" cy="274128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545E0" w:rsidRPr="00181FB9">
        <w:rPr>
          <w:rFonts w:ascii="Times New Roman" w:cs="Times New Roman" w:hAnsi="Times New Roman"/>
          <w:b/>
          <w:noProof/>
          <w:color w:val="C00000"/>
          <w:sz w:val="36"/>
          <w:szCs w:val="36"/>
          <w:lang w:eastAsia="ru-RU"/>
        </w:rPr>
        <w:drawing>
          <wp:anchor allowOverlap="1" behindDoc="1" distB="0" distL="114300" distR="114300" distT="0" layoutInCell="1" locked="0" relativeHeight="251665408" simplePos="0">
            <wp:simplePos x="0" y="0"/>
            <wp:positionH relativeFrom="column">
              <wp:posOffset>6268674</wp:posOffset>
            </wp:positionH>
            <wp:positionV relativeFrom="paragraph">
              <wp:posOffset>618594</wp:posOffset>
            </wp:positionV>
            <wp:extent cx="3012164" cy="1747661"/>
            <wp:effectExtent b="81139" l="171450" r="131086" t="114300"/>
            <wp:wrapNone/>
            <wp:docPr descr="D:\неделя сварки\P4100727.JPG"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27.JPG" id="0" name="Picture 3"/>
                    <pic:cNvPicPr>
                      <a:picLocks noChangeArrowheads="1" noChangeAspect="1"/>
                    </pic:cNvPicPr>
                  </pic:nvPicPr>
                  <pic:blipFill>
                    <a:blip cstate="print" r:embed="rId12"/>
                    <a:srcRect b="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78" cy="175086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889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181FB9">
        <w:rPr>
          <w:rFonts w:ascii="Times New Roman" w:cs="Times New Roman" w:hAnsi="Times New Roman"/>
          <w:b/>
          <w:color w:val="C00000"/>
          <w:sz w:val="36"/>
          <w:szCs w:val="36"/>
          <w:lang w:val="uk-UA"/>
        </w:rPr>
        <w:t>ФОТОГАЛЕРЕЯ ПРЕДМЕТНОГО ТИЖНЯ</w:t>
      </w:r>
      <w:r w:rsidR="009E2397" w:rsidRPr="00181FB9">
        <w:rPr>
          <w:rFonts w:ascii="Times New Roman" w:cs="Times New Roman" w:hAnsi="Times New Roman"/>
          <w:b/>
          <w:color w:val="C00000"/>
          <w:sz w:val="36"/>
          <w:szCs w:val="36"/>
          <w:lang w:val="uk-UA"/>
        </w:rPr>
        <w:br/>
      </w:r>
      <w:r w:rsidR="007D56DD" w:rsidRPr="00181FB9">
        <w:rPr>
          <w:rFonts w:ascii="Times New Roman" w:cs="Times New Roman" w:hAnsi="Times New Roman"/>
          <w:b/>
          <w:color w:val="C00000"/>
          <w:sz w:val="36"/>
          <w:szCs w:val="36"/>
          <w:lang w:val="uk-UA"/>
        </w:rPr>
        <w:br/>
      </w:r>
    </w:p>
    <w:p w:rsidP="009E2397" w:rsidR="009E2397" w:rsidRDefault="009E2397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9E2397" w:rsidR="009E2397" w:rsidRDefault="009E2397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9E2397" w:rsidR="009E2397" w:rsidRDefault="00181FB9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7456" simplePos="0">
            <wp:simplePos x="0" y="0"/>
            <wp:positionH relativeFrom="column">
              <wp:posOffset>4096385</wp:posOffset>
            </wp:positionH>
            <wp:positionV relativeFrom="paragraph">
              <wp:posOffset>323850</wp:posOffset>
            </wp:positionV>
            <wp:extent cx="3824605" cy="2505075"/>
            <wp:effectExtent b="123825" l="152400" r="156845" t="133350"/>
            <wp:wrapNone/>
            <wp:docPr descr="D:\неделя сварки\P4100730.JPG"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30.JPG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13"/>
                    <a:srcRect b="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2505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P="009E2397" w:rsidR="009E2397" w:rsidRDefault="007D56DD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  <w:r w:rsidRPr="009E2397">
        <w:rPr>
          <w:rFonts w:ascii="Times New Roman" w:cs="Times New Roman" w:hAnsi="Times New Roman"/>
          <w:b/>
          <w:sz w:val="28"/>
          <w:szCs w:val="28"/>
          <w:lang w:val="uk-UA"/>
        </w:rPr>
        <w:br/>
      </w:r>
    </w:p>
    <w:p w:rsidP="009E2397" w:rsidR="009E2397" w:rsidRDefault="009E2397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9E2397" w:rsidR="00D545E0" w:rsidRDefault="00D545E0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9E2397" w:rsidR="00D545E0" w:rsidRDefault="00181FB9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8480" simplePos="0">
            <wp:simplePos x="0" y="0"/>
            <wp:positionH relativeFrom="column">
              <wp:posOffset>6263640</wp:posOffset>
            </wp:positionH>
            <wp:positionV relativeFrom="paragraph">
              <wp:posOffset>205105</wp:posOffset>
            </wp:positionV>
            <wp:extent cx="3229610" cy="2929890"/>
            <wp:effectExtent b="0" l="228600" r="332740" t="0"/>
            <wp:wrapNone/>
            <wp:docPr descr="D:\неделя сварки\P4100730.JPG"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30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14"/>
                    <a:srcRect r="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29298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01600">
                      <a:solidFill>
                        <a:srgbClr val="FDFDFD"/>
                      </a:solidFill>
                      <a:miter lim="800000"/>
                    </a:ln>
                    <a:effectLst>
                      <a:outerShdw algn="tl" blurRad="57150" dir="7560000" dist="37500" kx="110000" ky="200000" rotWithShape="0" sy="98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dir="t" rig="twoPt">
                        <a:rot lat="0" lon="0" rev="7200000"/>
                      </a:lightRig>
                    </a:scene3d>
                    <a:sp3d prstMaterial="matte">
                      <a:bevelT h="12700" w="2286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545E0">
        <w:rPr>
          <w:rFonts w:ascii="Times New Roman" w:cs="Times New Roman" w:hAnsi="Times New Roman"/>
          <w:b/>
          <w:noProof/>
          <w:sz w:val="28"/>
          <w:szCs w:val="28"/>
          <w:lang w:eastAsia="ru-RU"/>
        </w:rPr>
        <w:drawing>
          <wp:anchor allowOverlap="1" behindDoc="1" distB="0" distL="114300" distR="114300" distT="0" layoutInCell="1" locked="0" relativeHeight="251666432" simplePos="0">
            <wp:simplePos x="0" y="0"/>
            <wp:positionH relativeFrom="column">
              <wp:posOffset>36195</wp:posOffset>
            </wp:positionH>
            <wp:positionV relativeFrom="paragraph">
              <wp:posOffset>207645</wp:posOffset>
            </wp:positionV>
            <wp:extent cx="3910965" cy="2840990"/>
            <wp:effectExtent b="92710" l="171450" r="146685" t="133350"/>
            <wp:wrapNone/>
            <wp:docPr descr="D:\неделя сварки\P4100728.JPG"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28.JPG"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15"/>
                    <a:srcRect b="65" r="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965" cy="284099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889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P="009E2397" w:rsidR="00D545E0" w:rsidRDefault="00D545E0">
      <w:pPr>
        <w:rPr>
          <w:rStyle w:val="hps"/>
          <w:rFonts w:ascii="Times New Roman" w:cs="Times New Roman" w:hAnsi="Times New Roman"/>
          <w:b/>
          <w:sz w:val="28"/>
          <w:szCs w:val="28"/>
          <w:lang w:val="uk-UA"/>
        </w:rPr>
      </w:pPr>
    </w:p>
    <w:p w:rsidP="001C6E91" w:rsidR="001C6E91" w:rsidRDefault="001C6E91" w:rsidRPr="002A7DF9">
      <w:pPr>
        <w:rPr>
          <w:rFonts w:ascii="Times New Roman" w:cs="Times New Roman" w:hAnsi="Times New Roman"/>
          <w:b/>
          <w:sz w:val="28"/>
          <w:szCs w:val="28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5648" simplePos="0">
            <wp:simplePos x="0" y="0"/>
            <wp:positionH relativeFrom="column">
              <wp:posOffset>-73660</wp:posOffset>
            </wp:positionH>
            <wp:positionV relativeFrom="paragraph">
              <wp:posOffset>16510</wp:posOffset>
            </wp:positionV>
            <wp:extent cx="2937510" cy="1600200"/>
            <wp:effectExtent b="266700" l="304800" r="320040" t="266700"/>
            <wp:wrapNone/>
            <wp:docPr descr="D:\неделя сварки\P4100735.JPG"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00735.JPG" id="0" name="Picture 11"/>
                    <pic:cNvPicPr>
                      <a:picLocks noChangeArrowheads="1" noChangeAspect="1"/>
                    </pic:cNvPicPr>
                  </pic:nvPicPr>
                  <pic:blipFill>
                    <a:blip cstate="print" r:embed="rId16"/>
                    <a:srcRect r="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1600200"/>
                    </a:xfrm>
                    <a:prstGeom prst="round2DiagRect">
                      <a:avLst>
                        <a:gd fmla="val 16667" name="adj1"/>
                        <a:gd fmla="val 0" name="adj2"/>
                      </a:avLst>
                    </a:prstGeom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254000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7696" simplePos="0">
            <wp:simplePos x="0" y="0"/>
            <wp:positionH relativeFrom="column">
              <wp:posOffset>6933565</wp:posOffset>
            </wp:positionH>
            <wp:positionV relativeFrom="paragraph">
              <wp:posOffset>-4445</wp:posOffset>
            </wp:positionV>
            <wp:extent cx="2301240" cy="1567815"/>
            <wp:effectExtent b="70485" l="114300" r="99060" t="76200"/>
            <wp:wrapNone/>
            <wp:docPr descr="D:\неделя сварки\P4040716.JPG"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040716.JPG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17"/>
                    <a:srcRect b="30" r="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15678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6672" simplePos="0">
            <wp:simplePos x="0" y="0"/>
            <wp:positionH relativeFrom="column">
              <wp:posOffset>4570046</wp:posOffset>
            </wp:positionH>
            <wp:positionV relativeFrom="paragraph">
              <wp:posOffset>-143803</wp:posOffset>
            </wp:positionV>
            <wp:extent cx="1855470" cy="1758462"/>
            <wp:effectExtent b="0" l="133350" r="182880" t="0"/>
            <wp:wrapNone/>
            <wp:docPr descr="D:\неделя сварки\P3240083.JPG"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3240083.JPG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175846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01600">
                      <a:solidFill>
                        <a:srgbClr val="FDFDFD"/>
                      </a:solidFill>
                      <a:miter lim="800000"/>
                    </a:ln>
                    <a:effectLst>
                      <a:outerShdw algn="tl" blurRad="57150" dir="7560000" dist="37500" kx="110000" ky="200000" rotWithShape="0" sy="98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dir="t" rig="twoPt">
                        <a:rot lat="0" lon="0" rev="7200000"/>
                      </a:lightRig>
                    </a:scene3d>
                    <a:sp3d prstMaterial="matte">
                      <a:bevelT h="12700" w="2286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AB02AF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3600" simplePos="0">
            <wp:simplePos x="0" y="0"/>
            <wp:positionH relativeFrom="column">
              <wp:posOffset>2864338</wp:posOffset>
            </wp:positionH>
            <wp:positionV relativeFrom="paragraph">
              <wp:posOffset>228013</wp:posOffset>
            </wp:positionV>
            <wp:extent cx="2275644" cy="1723586"/>
            <wp:effectExtent b="105214" l="647700" r="86556" t="76200"/>
            <wp:wrapNone/>
            <wp:docPr descr="http://itd2.mycdn.me/getImage?photoId=493878849970&amp;photoType=13" id="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93878849970&amp;photoType=13" id="0" name="Picture 15"/>
                    <pic:cNvPicPr>
                      <a:picLocks noChangeArrowheads="1" noChangeAspect="1"/>
                    </pic:cNvPicPr>
                  </pic:nvPicPr>
                  <pic:blipFill>
                    <a:blip cstate="print"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644" cy="1723586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  </w:t>
      </w:r>
      <w:r w:rsidRPr="00AB02AF">
        <w:rPr>
          <w:noProof/>
          <w:lang w:eastAsia="ru-RU"/>
        </w:rPr>
        <w:t xml:space="preserve">  </w:t>
      </w: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</w:t>
      </w:r>
      <w:r w:rsidRPr="00AB02AF">
        <w:t xml:space="preserve"> </w:t>
      </w: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69504" simplePos="0">
            <wp:simplePos x="0" y="0"/>
            <wp:positionH relativeFrom="column">
              <wp:posOffset>7461251</wp:posOffset>
            </wp:positionH>
            <wp:positionV relativeFrom="paragraph">
              <wp:posOffset>128661</wp:posOffset>
            </wp:positionV>
            <wp:extent cx="2360148" cy="1728326"/>
            <wp:effectExtent b="81424" l="171450" r="135402" t="114300"/>
            <wp:wrapNone/>
            <wp:docPr descr="D:\неделя сварки\P4130811.JPG"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30811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20"/>
                    <a:srcRect b="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503" cy="1727122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889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8720" simplePos="0">
            <wp:simplePos x="0" y="0"/>
            <wp:positionH relativeFrom="column">
              <wp:posOffset>146050</wp:posOffset>
            </wp:positionH>
            <wp:positionV relativeFrom="paragraph">
              <wp:posOffset>228600</wp:posOffset>
            </wp:positionV>
            <wp:extent cx="2065020" cy="1841500"/>
            <wp:effectExtent b="196850" l="342900" r="335280" t="247650"/>
            <wp:wrapNone/>
            <wp:docPr descr="D:\неделя сварки\P4130814.JPG"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30814.JPG" id="0" name="Picture 9"/>
                    <pic:cNvPicPr>
                      <a:picLocks noChangeArrowheads="1" noChangeAspect="1"/>
                    </pic:cNvPicPr>
                  </pic:nvPicPr>
                  <pic:blipFill>
                    <a:blip cstate="print" r:embed="rId21"/>
                    <a:srcRect b="20" r="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841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65000" dir="12900000" dist="50800" kx="195000" ky="145000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dir="t" rig="twoPt">
                        <a:rot lat="0" lon="0" rev="7200000"/>
                      </a:lightRig>
                    </a:scene3d>
                    <a:sp3d contourW="12700">
                      <a:bevelT h="19050" w="254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2576" simplePos="0">
            <wp:simplePos x="0" y="0"/>
            <wp:positionH relativeFrom="column">
              <wp:posOffset>4999355</wp:posOffset>
            </wp:positionH>
            <wp:positionV relativeFrom="paragraph">
              <wp:posOffset>7620</wp:posOffset>
            </wp:positionV>
            <wp:extent cx="2284730" cy="1714500"/>
            <wp:effectExtent b="209550" l="342900" r="344170" t="247650"/>
            <wp:wrapNone/>
            <wp:docPr descr="http://itd2.mycdn.me/getImage?photoId=493233773234&amp;photoType=13"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93233773234&amp;photoType=13" id="0" name="Picture 18"/>
                    <pic:cNvPicPr>
                      <a:picLocks noChangeArrowheads="1" noChangeAspect="1"/>
                    </pic:cNvPicPr>
                  </pic:nvPicPr>
                  <pic:blipFill>
                    <a:blip cstate="print"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1714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65000" dir="12900000" dist="50800" kx="195000" ky="145000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dir="t" rig="twoPt">
                        <a:rot lat="0" lon="0" rev="7200000"/>
                      </a:lightRig>
                    </a:scene3d>
                    <a:sp3d contourW="12700">
                      <a:bevelT h="19050" w="254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0528" simplePos="0">
            <wp:simplePos x="0" y="0"/>
            <wp:positionH relativeFrom="column">
              <wp:posOffset>2863850</wp:posOffset>
            </wp:positionH>
            <wp:positionV relativeFrom="paragraph">
              <wp:posOffset>50800</wp:posOffset>
            </wp:positionV>
            <wp:extent cx="1550035" cy="1172845"/>
            <wp:effectExtent b="141605" l="133350" r="164465" t="152400"/>
            <wp:wrapNone/>
            <wp:docPr descr="http://itd2.mycdn.me/getImage?photoId=491860668082&amp;photoType=13" id="20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91860668082&amp;photoType=13" id="0" name="Picture 24"/>
                    <pic:cNvPicPr>
                      <a:picLocks noChangeArrowheads="1" noChangeAspect="1"/>
                    </pic:cNvPicPr>
                  </pic:nvPicPr>
                  <pic:blipFill>
                    <a:blip cstate="print"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1728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5B60BD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9744" simplePos="0">
            <wp:simplePos x="0" y="0"/>
            <wp:positionH relativeFrom="column">
              <wp:posOffset>718185</wp:posOffset>
            </wp:positionH>
            <wp:positionV relativeFrom="paragraph">
              <wp:posOffset>159385</wp:posOffset>
            </wp:positionV>
            <wp:extent cx="1713865" cy="2298065"/>
            <wp:effectExtent b="102235" l="800100" r="95885" t="76200"/>
            <wp:wrapNone/>
            <wp:docPr descr="http://itd2.mycdn.me/getImage?photoId=493712385970&amp;photoType=13" id="2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93712385970&amp;photoType=13" id="0" name="Picture 12"/>
                    <pic:cNvPicPr>
                      <a:picLocks noChangeArrowheads="1" noChangeAspect="1"/>
                    </pic:cNvPicPr>
                  </pic:nvPicPr>
                  <pic:blipFill>
                    <a:blip cstate="print"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2298065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5B60BD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4624" simplePos="0">
            <wp:simplePos x="0" y="0"/>
            <wp:positionH relativeFrom="column">
              <wp:posOffset>7465060</wp:posOffset>
            </wp:positionH>
            <wp:positionV relativeFrom="paragraph">
              <wp:posOffset>272415</wp:posOffset>
            </wp:positionV>
            <wp:extent cx="2051685" cy="1539240"/>
            <wp:effectExtent b="194310" l="0" r="5715" t="209550"/>
            <wp:wrapNone/>
            <wp:docPr descr="http://itd2.mycdn.me/getImage?photoId=491859989170&amp;photoType=13"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91859989170&amp;photoType=13" id="0" name="Picture 21"/>
                    <pic:cNvPicPr>
                      <a:picLocks noChangeArrowheads="1" noChangeAspect="1"/>
                    </pic:cNvPicPr>
                  </pic:nvPicPr>
                  <pic:blipFill>
                    <a:blip cstate="print"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685" cy="15392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rnd" w="190500">
                      <a:solidFill>
                        <a:srgbClr val="FFFFFF"/>
                      </a:solidFill>
                    </a:ln>
                    <a:effectLst>
                      <a:outerShdw algn="tl" blurRad="36195" dir="11400000" dist="12700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dir="t" rig="soft"/>
                    </a:scene3d>
                    <a:sp3d contourW="12700" prstMaterial="matte">
                      <a:bevelT h="50800" w="635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P="001C6E91" w:rsidR="001C6E91" w:rsidRDefault="00AB02AF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71552" simplePos="0">
            <wp:simplePos x="0" y="0"/>
            <wp:positionH relativeFrom="column">
              <wp:posOffset>3718560</wp:posOffset>
            </wp:positionH>
            <wp:positionV relativeFrom="paragraph">
              <wp:posOffset>172720</wp:posOffset>
            </wp:positionV>
            <wp:extent cx="2275840" cy="1728470"/>
            <wp:effectExtent b="271780" l="266700" r="314960" t="266700"/>
            <wp:wrapNone/>
            <wp:docPr descr="http://itd2.mycdn.me/getImage?photoId=485787060146&amp;photoType=13" id="2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td2.mycdn.me/getImage?photoId=485787060146&amp;photoType=13" id="0" name="Picture 27"/>
                    <pic:cNvPicPr>
                      <a:picLocks noChangeArrowheads="1" noChangeAspect="1"/>
                    </pic:cNvPicPr>
                  </pic:nvPicPr>
                  <pic:blipFill>
                    <a:blip cstate="print"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1728470"/>
                    </a:xfrm>
                    <a:prstGeom prst="round2DiagRect">
                      <a:avLst>
                        <a:gd fmla="val 16667" name="adj1"/>
                        <a:gd fmla="val 0" name="adj2"/>
                      </a:avLst>
                    </a:prstGeom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254000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1C6E9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1C6E91" w:rsidRDefault="00930E5D" w:rsidRPr="005B60BD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anchor allowOverlap="1" behindDoc="0" distB="0" distL="114300" distR="114300" distT="0" layoutInCell="1" locked="0" relativeHeight="251683840" simplePos="0">
            <wp:simplePos x="0" y="0"/>
            <wp:positionH relativeFrom="column">
              <wp:posOffset>6804660</wp:posOffset>
            </wp:positionH>
            <wp:positionV relativeFrom="paragraph">
              <wp:posOffset>2028190</wp:posOffset>
            </wp:positionV>
            <wp:extent cx="2045335" cy="2412365"/>
            <wp:effectExtent b="102235" l="857250" r="88265" t="76200"/>
            <wp:wrapNone/>
            <wp:docPr descr="G:\260420131047.jpg" id="2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1047.jpg" id="0" name="Picture 9"/>
                    <pic:cNvPicPr>
                      <a:picLocks noChangeArrowheads="1" noChangeAspect="1"/>
                    </pic:cNvPicPr>
                  </pic:nvPicPr>
                  <pic:blipFill>
                    <a:blip cstate="print" r:embed="rId27"/>
                    <a:srcRect b="66" r="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5" cy="2412365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331839" cy="1641501"/>
            <wp:effectExtent b="72999" l="76200" r="115961" t="76200"/>
            <wp:docPr descr="G:\19042013921.jpg"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19042013921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839" cy="164150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474470" cy="1194034"/>
            <wp:effectExtent b="82316" l="533400" r="87630" t="95250"/>
            <wp:docPr descr="G:\19042013926.jpg"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19042013926.jpg" id="0" name="Picture 3"/>
                    <pic:cNvPicPr>
                      <a:picLocks noChangeArrowheads="1" noChangeAspect="1"/>
                    </pic:cNvPicPr>
                  </pic:nvPicPr>
                  <pic:blipFill>
                    <a:blip cstate="print" r:embed="rId29"/>
                    <a:srcRect r="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194034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      </w:t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632082" cy="1432560"/>
            <wp:effectExtent b="167640" l="323850" r="311018" t="209550"/>
            <wp:docPr descr="G:\26042013961.jpg"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961.jpg" id="0" name="Picture 7"/>
                    <pic:cNvPicPr>
                      <a:picLocks noChangeArrowheads="1" noChangeAspect="1"/>
                    </pic:cNvPicPr>
                  </pic:nvPicPr>
                  <pic:blipFill>
                    <a:blip cstate="print"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082" cy="14325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65000" dir="12900000" dist="50800" kx="195000" ky="145000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dir="t" rig="twoPt">
                        <a:rot lat="0" lon="0" rev="7200000"/>
                      </a:lightRig>
                    </a:scene3d>
                    <a:sp3d contourW="12700">
                      <a:bevelT h="19050" w="254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</w:t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107277" cy="1338188"/>
            <wp:effectExtent b="0" l="152400" r="150023" t="0"/>
            <wp:docPr descr="G:\26042013941.jpg"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941.jpg" id="0" name="Picture 5"/>
                    <pic:cNvPicPr>
                      <a:picLocks noChangeArrowheads="1" noChangeAspect="1"/>
                    </pic:cNvPicPr>
                  </pic:nvPicPr>
                  <pic:blipFill>
                    <a:blip cstate="print" r:embed="rId31"/>
                    <a:srcRect b="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277" cy="133818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01600">
                      <a:solidFill>
                        <a:srgbClr val="FDFDFD"/>
                      </a:solidFill>
                      <a:miter lim="800000"/>
                    </a:ln>
                    <a:effectLst>
                      <a:outerShdw algn="tl" blurRad="57150" dir="7560000" dist="37500" kx="110000" ky="200000" rotWithShape="0" sy="98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dir="t" rig="twoPt">
                        <a:rot lat="0" lon="0" rev="7200000"/>
                      </a:lightRig>
                    </a:scene3d>
                    <a:sp3d prstMaterial="matte">
                      <a:bevelT h="12700" w="2286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1069402" cy="1383792"/>
            <wp:effectExtent b="254508" l="266700" r="321248" t="266700"/>
            <wp:docPr descr="G:\260420131019.jpg"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1019.jpg" id="0" name="Picture 8"/>
                    <pic:cNvPicPr>
                      <a:picLocks noChangeArrowheads="1" noChangeAspect="1"/>
                    </pic:cNvPicPr>
                  </pic:nvPicPr>
                  <pic:blipFill>
                    <a:blip cstate="print" r:embed="rId32"/>
                    <a:srcRect b="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371" cy="1385765"/>
                    </a:xfrm>
                    <a:prstGeom prst="round2DiagRect">
                      <a:avLst>
                        <a:gd fmla="val 16667" name="adj1"/>
                        <a:gd fmla="val 0" name="adj2"/>
                      </a:avLst>
                    </a:prstGeom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254000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</w:p>
    <w:p w:rsidP="001C6E91" w:rsidR="001C6E91" w:rsidRDefault="00930E5D" w:rsidRPr="005B60BD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80768" simplePos="0">
            <wp:simplePos x="0" y="0"/>
            <wp:positionH relativeFrom="column">
              <wp:posOffset>3997960</wp:posOffset>
            </wp:positionH>
            <wp:positionV relativeFrom="paragraph">
              <wp:posOffset>2529840</wp:posOffset>
            </wp:positionV>
            <wp:extent cx="2280920" cy="1863725"/>
            <wp:effectExtent b="98425" l="704850" r="81280" t="95250"/>
            <wp:wrapNone/>
            <wp:docPr descr="G:\19042013922.jpg" id="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19042013922.jpg"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863725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81792" simplePos="0">
            <wp:simplePos x="0" y="0"/>
            <wp:positionH relativeFrom="column">
              <wp:posOffset>1461770</wp:posOffset>
            </wp:positionH>
            <wp:positionV relativeFrom="paragraph">
              <wp:posOffset>2811145</wp:posOffset>
            </wp:positionV>
            <wp:extent cx="1739265" cy="1663065"/>
            <wp:effectExtent b="108585" l="647700" r="89535" t="76200"/>
            <wp:wrapNone/>
            <wp:docPr descr="G:\26042013954.jpg" id="2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954.jpg" id="0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34"/>
                    <a:srcRect b="121" r="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663065"/>
                    </a:xfrm>
                    <a:prstGeom prst="rect">
                      <a:avLst/>
                    </a:prstGeom>
                    <a:ln cap="rnd" w="127000">
                      <a:solidFill>
                        <a:srgbClr val="FFFFFF"/>
                      </a:solidFill>
                    </a:ln>
                    <a:effectLst>
                      <a:outerShdw algn="br" blurRad="76200" dir="10500000" dist="95250" kx="900000" rotWithShape="0" sx="97000" sy="2300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800000"/>
                      </a:lightRig>
                    </a:scene3d>
                    <a:sp3d contourW="6350">
                      <a:bevelT h="16510" w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82816" simplePos="0">
            <wp:simplePos x="0" y="0"/>
            <wp:positionH relativeFrom="column">
              <wp:posOffset>6531610</wp:posOffset>
            </wp:positionH>
            <wp:positionV relativeFrom="paragraph">
              <wp:posOffset>2679700</wp:posOffset>
            </wp:positionV>
            <wp:extent cx="2426335" cy="1713865"/>
            <wp:effectExtent b="248285" l="0" r="0" t="209550"/>
            <wp:wrapNone/>
            <wp:docPr descr="G:\P1010062.JPG" id="2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P1010062.JPG" id="0" name="Picture 14"/>
                    <pic:cNvPicPr>
                      <a:picLocks noChangeArrowheads="1" noChangeAspect="1"/>
                    </pic:cNvPicPr>
                  </pic:nvPicPr>
                  <pic:blipFill>
                    <a:blip cstate="print" r:embed="rId35"/>
                    <a:srcRect b="64" r="1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7138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rnd" w="190500">
                      <a:solidFill>
                        <a:srgbClr val="FFFFFF"/>
                      </a:solidFill>
                    </a:ln>
                    <a:effectLst>
                      <a:outerShdw algn="tl" blurRad="36195" dir="11400000" dist="12700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dir="t" rig="soft"/>
                    </a:scene3d>
                    <a:sp3d contourW="12700" prstMaterial="matte">
                      <a:bevelT h="50800" w="635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  <w:r w:rsidR="005B60BD"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2651004" cy="2406992"/>
            <wp:effectExtent b="126658" l="171450" r="168396" t="133350"/>
            <wp:docPr descr="G:\260420131057.jpg" id="2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1057.jpg" id="0" name="Picture 11"/>
                    <pic:cNvPicPr>
                      <a:picLocks noChangeArrowheads="1" noChangeAspect="1"/>
                    </pic:cNvPicPr>
                  </pic:nvPicPr>
                  <pic:blipFill>
                    <a:blip cstate="print" r:embed="rId36"/>
                    <a:srcRect r="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539" cy="241837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B60BD"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     </w:t>
      </w:r>
      <w:r w:rsidRPr="00930E5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2305050" cy="2145803"/>
            <wp:effectExtent b="692647" l="95250" r="76200" t="57150"/>
            <wp:docPr descr="G:\260420131051.jpg" id="3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260420131051.jpg" id="0" name="Picture 10"/>
                    <pic:cNvPicPr>
                      <a:picLocks noChangeArrowheads="1" noChangeAspect="1"/>
                    </pic:cNvPicPr>
                  </pic:nvPicPr>
                  <pic:blipFill>
                    <a:blip cstate="print" r:embed="rId37"/>
                    <a:srcRect r="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310" cy="2145114"/>
                    </a:xfrm>
                    <a:prstGeom prst="roundRect">
                      <a:avLst>
                        <a:gd fmla="val 4167" name="adj"/>
                      </a:avLst>
                    </a:prstGeom>
                    <a:solidFill>
                      <a:srgbClr val="FFFFFF"/>
                    </a:solidFill>
                    <a:ln cap="sq" w="76200">
                      <a:solidFill>
                        <a:srgbClr val="EAEAEA"/>
                      </a:solidFill>
                      <a:miter lim="800000"/>
                    </a:ln>
                    <a:effectLst>
                      <a:reflection algn="bl" blurRad="12700" dir="5400000" dist="5000" endPos="28000" rotWithShape="0" stA="33000" sy="-100000"/>
                    </a:effectLst>
                    <a:scene3d>
                      <a:camera prst="orthographicFront"/>
                      <a:lightRig dir="t" rig="threeP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P="001C6E91" w:rsidR="005B60BD" w:rsidRDefault="005B60BD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</w:p>
    <w:p w:rsidP="001C6E91" w:rsidR="005B60BD" w:rsidRDefault="005B60BD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  <w:r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B="0" distL="0" distR="0" distT="0">
            <wp:extent cx="2431561" cy="2232371"/>
            <wp:effectExtent b="72679" l="171450" r="159239" t="114300"/>
            <wp:docPr descr="G:\P1010061.JPG" id="3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P1010061.JPG" id="0" name="Picture 13"/>
                    <pic:cNvPicPr>
                      <a:picLocks noChangeArrowheads="1" noChangeAspect="1"/>
                    </pic:cNvPicPr>
                  </pic:nvPicPr>
                  <pic:blipFill>
                    <a:blip cstate="print"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647" cy="2238877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88900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</w:t>
      </w:r>
      <w:r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2737368" cy="1917504"/>
            <wp:effectExtent b="120846" l="152400" r="158232" t="133350"/>
            <wp:docPr descr="G:\Изображение 020.jpg" id="3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Изображение 020.jpg" id="0" name="Picture 15"/>
                    <pic:cNvPicPr>
                      <a:picLocks noChangeArrowheads="1" noChangeAspect="1"/>
                    </pic:cNvPicPr>
                  </pic:nvPicPr>
                  <pic:blipFill>
                    <a:blip cstate="print" r:embed="rId39"/>
                    <a:srcRect r="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32" cy="192294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  <w:r w:rsidRPr="005B60BD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3094892" cy="2110154"/>
            <wp:effectExtent b="290146" l="0" r="0" t="190500"/>
            <wp:docPr descr="G:\Изображение 086.jpg" id="3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Изображение 086.jpg" id="0" name="Picture 16"/>
                    <pic:cNvPicPr>
                      <a:picLocks noChangeArrowheads="1" noChangeAspect="1"/>
                    </pic:cNvPicPr>
                  </pic:nvPicPr>
                  <pic:blipFill>
                    <a:blip cstate="print"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15" cy="210989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rnd" w="190500">
                      <a:solidFill>
                        <a:srgbClr val="FFFFFF"/>
                      </a:solidFill>
                    </a:ln>
                    <a:effectLst>
                      <a:outerShdw algn="tl" blurRad="36195" dir="11400000" dist="12700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dir="t" rig="soft"/>
                    </a:scene3d>
                    <a:sp3d contourW="12700" prstMaterial="matte">
                      <a:bevelT h="50800" w="635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</w:t>
      </w:r>
    </w:p>
    <w:p w:rsidP="008A3508" w:rsidR="008A3508" w:rsidRDefault="002A7DF9" w:rsidRPr="008A3508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84864" simplePos="0">
            <wp:simplePos x="0" y="0"/>
            <wp:positionH relativeFrom="column">
              <wp:posOffset>6766658</wp:posOffset>
            </wp:positionH>
            <wp:positionV relativeFrom="paragraph">
              <wp:posOffset>426085</wp:posOffset>
            </wp:positionV>
            <wp:extent cx="2720340" cy="2325478"/>
            <wp:effectExtent b="246272" l="0" r="3810" t="190500"/>
            <wp:wrapNone/>
            <wp:docPr descr="D:\неделя сварки\P4120775.JPG"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неделя сварки\P4120775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728" cy="2324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rnd" w="190500">
                      <a:solidFill>
                        <a:srgbClr val="FFFFFF"/>
                      </a:solidFill>
                    </a:ln>
                    <a:effectLst>
                      <a:outerShdw algn="tl" blurRad="36195" dir="11400000" dist="12700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dir="t" rig="soft"/>
                    </a:scene3d>
                    <a:sp3d contourW="12700" prstMaterial="matte">
                      <a:bevelT h="50800" w="635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  <w:t xml:space="preserve">     </w:t>
      </w:r>
      <w:r w:rsidRPr="002A7DF9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2319704" cy="2189285"/>
            <wp:effectExtent b="211015" l="342900" r="366346" t="228600"/>
            <wp:docPr descr="G:\19042013933.jpg" id="3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19042013933.jpg" id="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42"/>
                    <a:srcRect r="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274" cy="219454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1905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65000" dir="12900000" dist="50800" kx="195000" ky="145000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dir="t" rig="twoPt">
                        <a:rot lat="0" lon="0" rev="7200000"/>
                      </a:lightRig>
                    </a:scene3d>
                    <a:sp3d contourW="12700">
                      <a:bevelT h="19050" w="2540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2A7DF9"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2859600" cy="2400300"/>
            <wp:effectExtent b="76200" l="95250" r="93150" t="76200"/>
            <wp:docPr descr="G:\P1010036.JPG" id="3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G:\P1010036.JPG" id="0" name="Picture 12"/>
                    <pic:cNvPicPr>
                      <a:picLocks noChangeArrowheads="1" noChangeAspect="1"/>
                    </pic:cNvPicPr>
                  </pic:nvPicPr>
                  <pic:blipFill>
                    <a:blip cstate="print"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81" cy="241002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8A3508" w:rsidR="008A3508" w:rsidRDefault="008A3508">
      <w:pPr>
        <w:jc w:val="center"/>
        <w:rPr>
          <w:rFonts w:ascii="Times New Roman" w:cs="Times New Roman" w:hAnsi="Times New Roman"/>
          <w:b/>
          <w:color w:val="FF0000"/>
          <w:sz w:val="52"/>
          <w:szCs w:val="52"/>
          <w:lang w:val="en-US"/>
        </w:rPr>
      </w:pPr>
    </w:p>
    <w:p w:rsidP="008A3508" w:rsidR="008A3508" w:rsidRDefault="008A3508">
      <w:pPr>
        <w:jc w:val="center"/>
        <w:rPr>
          <w:rFonts w:ascii="Times New Roman" w:cs="Times New Roman" w:hAnsi="Times New Roman"/>
          <w:b/>
          <w:color w:val="FF0000"/>
          <w:sz w:val="52"/>
          <w:szCs w:val="52"/>
          <w:lang w:val="en-US"/>
        </w:rPr>
      </w:pPr>
    </w:p>
    <w:p w:rsidP="008A3508" w:rsidR="008A3508" w:rsidRDefault="004E579F">
      <w:pPr>
        <w:jc w:val="center"/>
        <w:rPr>
          <w:rFonts w:ascii="Times New Roman" w:cs="Times New Roman" w:hAnsi="Times New Roman"/>
          <w:sz w:val="48"/>
          <w:szCs w:val="48"/>
        </w:rPr>
      </w:pPr>
      <w:r w:rsidRPr="004E579F">
        <w:rPr>
          <w:rFonts w:ascii="Times New Roman" w:cs="Times New Roman" w:hAnsi="Times New Roman"/>
          <w:b/>
          <w:color w:val="FF0000"/>
          <w:sz w:val="96"/>
          <w:szCs w:val="96"/>
          <w:lang w:val="uk-UA"/>
        </w:rPr>
        <w:pict>
          <v:shapetype adj="10800" coordsize="21600,21600" id="_x0000_t136" o:spt="136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o:connectangles="270,180,90,0" o:connectlocs="@9,0;@10,10800;@11,21600;@12,10800" o:connecttype="custom" textpathok="t"/>
            <v:textpath fitshape="t" on="t"/>
            <v:handles>
              <v:h position="#0,bottomRight" xrange="6629,14971"/>
            </v:handles>
            <o:lock shapetype="t" text="t" v:ext="edit"/>
          </v:shapetype>
          <v:shape fillcolor="#9400ed" id="_x0000_i1031" strokecolor="#eaeaea" strokeweight="1pt" style="width:235.1pt;height:39.05pt" type="#_x0000_t136">
            <v:fill angle="-90" color2="blue" colors="0 #a603ab;13763f #0819fb;22938f #1a8d48;34079f yellow;47841f #ee3f17;57672f #e81766;1 #a603ab" method="none" type="gradient"/>
            <v:shadow color="silver" matrix=",46340f,,.5,,-4768371582e-16" on="t" opacity="52429f" origin="-.5,.5" type="perspective"/>
            <v:textpath fitpath="t" string="В І Т А Є М О !!!" style="font-family:&quot;Arial Black&quot;;font-size:28pt;v-text-kern:t" trim="t"/>
          </v:shape>
        </w:pict>
      </w:r>
    </w:p>
    <w:p w:rsidP="008A3508" w:rsidR="008A3508" w:rsidRDefault="004E579F" w:rsidRPr="004E579F">
      <w:pPr>
        <w:jc w:val="center"/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</w:pPr>
      <w:r>
        <w:rPr>
          <w:rFonts w:ascii="Times New Roman" w:cs="Times New Roman" w:hAnsi="Times New Roman"/>
          <w:b/>
          <w:color w:val="CC0099"/>
          <w:sz w:val="36"/>
          <w:szCs w:val="36"/>
        </w:rPr>
        <w:t>П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 xml:space="preserve">ереможців 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 xml:space="preserve"> конкурс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у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 xml:space="preserve"> профес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і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>о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й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>но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ї</w:t>
      </w:r>
      <w:r w:rsidR="008A3508" w:rsidRPr="008A3508">
        <w:rPr>
          <w:rFonts w:ascii="Times New Roman" w:cs="Times New Roman" w:hAnsi="Times New Roman"/>
          <w:b/>
          <w:color w:val="CC0099"/>
          <w:sz w:val="36"/>
          <w:szCs w:val="36"/>
        </w:rPr>
        <w:t xml:space="preserve"> ма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й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>стер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ності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 xml:space="preserve"> с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е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>ре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д</w:t>
      </w:r>
      <w:r>
        <w:rPr>
          <w:rFonts w:ascii="Times New Roman" w:cs="Times New Roman" w:hAnsi="Times New Roman"/>
          <w:b/>
          <w:color w:val="CC0099"/>
          <w:sz w:val="36"/>
          <w:szCs w:val="36"/>
        </w:rPr>
        <w:t xml:space="preserve"> уч</w:t>
      </w:r>
      <w:r>
        <w:rPr>
          <w:rFonts w:ascii="Times New Roman" w:cs="Times New Roman" w:hAnsi="Times New Roman"/>
          <w:b/>
          <w:color w:val="CC0099"/>
          <w:sz w:val="36"/>
          <w:szCs w:val="36"/>
          <w:lang w:val="uk-UA"/>
        </w:rPr>
        <w:t>нів</w:t>
      </w:r>
    </w:p>
    <w:p w:rsidP="008A3508" w:rsidR="008A3508" w:rsidRDefault="001E245D" w:rsidRPr="008A3508">
      <w:pPr>
        <w:jc w:val="center"/>
        <w:rPr>
          <w:rFonts w:ascii="Times New Roman" w:cs="Times New Roman" w:hAnsi="Times New Roman"/>
          <w:b/>
          <w:color w:val="0070C0"/>
          <w:sz w:val="36"/>
          <w:szCs w:val="36"/>
        </w:rPr>
      </w:pPr>
      <w:r>
        <w:rPr>
          <w:rFonts w:ascii="Times New Roman" w:cs="Times New Roman" w:hAnsi="Times New Roman"/>
          <w:b/>
          <w:noProof/>
          <w:color w:val="0070C0"/>
          <w:sz w:val="36"/>
          <w:szCs w:val="36"/>
          <w:lang w:eastAsia="ru-RU"/>
        </w:rPr>
        <w:drawing>
          <wp:anchor allowOverlap="1" behindDoc="0" distB="0" distL="114300" distR="114300" distT="0" layoutInCell="1" locked="0" relativeHeight="251691008" simplePos="0">
            <wp:simplePos x="0" y="0"/>
            <wp:positionH relativeFrom="column">
              <wp:posOffset>6584950</wp:posOffset>
            </wp:positionH>
            <wp:positionV relativeFrom="paragraph">
              <wp:posOffset>181610</wp:posOffset>
            </wp:positionV>
            <wp:extent cx="2908935" cy="3161665"/>
            <wp:effectExtent b="0" l="19050" r="5715" t="0"/>
            <wp:wrapNone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316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/>
          <w:b/>
          <w:noProof/>
          <w:color w:val="0070C0"/>
          <w:sz w:val="36"/>
          <w:szCs w:val="36"/>
          <w:lang w:eastAsia="ru-RU"/>
        </w:rPr>
        <w:drawing>
          <wp:anchor allowOverlap="1" behindDoc="0" distB="0" distL="114300" distR="114300" distT="0" layoutInCell="1" locked="0" relativeHeight="251688960" simplePos="0">
            <wp:simplePos x="0" y="0"/>
            <wp:positionH relativeFrom="column">
              <wp:posOffset>26670</wp:posOffset>
            </wp:positionH>
            <wp:positionV relativeFrom="paragraph">
              <wp:posOffset>413385</wp:posOffset>
            </wp:positionV>
            <wp:extent cx="3164205" cy="2753995"/>
            <wp:effectExtent b="0" l="19050" r="0" t="0"/>
            <wp:wrapNone/>
            <wp:docPr descr="D:\Каменные работы\разное\картинки\entrepreneur.jpg"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D:\Каменные работы\разное\картинки\entrepreneur.jpg" id="0" name="Picture 4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275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79F">
        <w:rPr>
          <w:rFonts w:ascii="Times New Roman" w:cs="Times New Roman" w:hAnsi="Times New Roman"/>
          <w:b/>
          <w:color w:val="0070C0"/>
          <w:sz w:val="36"/>
          <w:szCs w:val="36"/>
          <w:lang w:val="uk-UA"/>
        </w:rPr>
        <w:t>за</w:t>
      </w:r>
      <w:r w:rsidR="004E579F">
        <w:rPr>
          <w:rFonts w:ascii="Times New Roman" w:cs="Times New Roman" w:hAnsi="Times New Roman"/>
          <w:b/>
          <w:color w:val="0070C0"/>
          <w:sz w:val="36"/>
          <w:szCs w:val="36"/>
        </w:rPr>
        <w:t xml:space="preserve"> проф</w:t>
      </w:r>
      <w:r w:rsidR="004E579F">
        <w:rPr>
          <w:rFonts w:ascii="Times New Roman" w:cs="Times New Roman" w:hAnsi="Times New Roman"/>
          <w:b/>
          <w:color w:val="0070C0"/>
          <w:sz w:val="36"/>
          <w:szCs w:val="36"/>
          <w:lang w:val="uk-UA"/>
        </w:rPr>
        <w:t>есією</w:t>
      </w:r>
      <w:r w:rsidR="004E579F">
        <w:rPr>
          <w:rFonts w:ascii="Times New Roman" w:cs="Times New Roman" w:hAnsi="Times New Roman"/>
          <w:b/>
          <w:color w:val="0070C0"/>
          <w:sz w:val="36"/>
          <w:szCs w:val="36"/>
        </w:rPr>
        <w:t>: «</w:t>
      </w:r>
      <w:r w:rsidR="004E579F">
        <w:rPr>
          <w:rFonts w:ascii="Times New Roman" w:cs="Times New Roman" w:hAnsi="Times New Roman"/>
          <w:b/>
          <w:color w:val="0070C0"/>
          <w:sz w:val="36"/>
          <w:szCs w:val="36"/>
          <w:lang w:val="uk-UA"/>
        </w:rPr>
        <w:t>Муляр</w:t>
      </w:r>
      <w:r w:rsidR="008A3508" w:rsidRPr="008A3508">
        <w:rPr>
          <w:rFonts w:ascii="Times New Roman" w:cs="Times New Roman" w:hAnsi="Times New Roman"/>
          <w:b/>
          <w:color w:val="0070C0"/>
          <w:sz w:val="36"/>
          <w:szCs w:val="36"/>
        </w:rPr>
        <w:t>»</w:t>
      </w:r>
    </w:p>
    <w:p w:rsidP="008A3508" w:rsidR="008A3508" w:rsidRDefault="004E579F" w:rsidRPr="008A3508">
      <w:pPr>
        <w:jc w:val="center"/>
        <w:rPr>
          <w:rFonts w:ascii="Times New Roman" w:cs="Times New Roman" w:hAnsi="Times New Roman"/>
          <w:b/>
          <w:color w:val="00B050"/>
          <w:sz w:val="36"/>
          <w:szCs w:val="36"/>
        </w:rPr>
      </w:pPr>
      <w:r>
        <w:rPr>
          <w:rFonts w:ascii="Times New Roman" w:cs="Times New Roman" w:hAnsi="Times New Roman"/>
          <w:b/>
          <w:color w:val="00B050"/>
          <w:sz w:val="36"/>
          <w:szCs w:val="36"/>
        </w:rPr>
        <w:t>у</w:t>
      </w:r>
      <w:r>
        <w:rPr>
          <w:rFonts w:ascii="Times New Roman" w:cs="Times New Roman" w:hAnsi="Times New Roman"/>
          <w:b/>
          <w:color w:val="00B050"/>
          <w:sz w:val="36"/>
          <w:szCs w:val="36"/>
          <w:lang w:val="uk-UA"/>
        </w:rPr>
        <w:t>чня</w:t>
      </w:r>
      <w:r>
        <w:rPr>
          <w:rFonts w:ascii="Times New Roman" w:cs="Times New Roman" w:hAnsi="Times New Roman"/>
          <w:b/>
          <w:color w:val="00B050"/>
          <w:sz w:val="36"/>
          <w:szCs w:val="36"/>
        </w:rPr>
        <w:t xml:space="preserve"> груп</w:t>
      </w:r>
      <w:r>
        <w:rPr>
          <w:rFonts w:ascii="Times New Roman" w:cs="Times New Roman" w:hAnsi="Times New Roman"/>
          <w:b/>
          <w:color w:val="00B050"/>
          <w:sz w:val="36"/>
          <w:szCs w:val="36"/>
          <w:lang w:val="uk-UA"/>
        </w:rPr>
        <w:t>и</w:t>
      </w:r>
      <w:r w:rsidR="008A3508" w:rsidRPr="008A3508">
        <w:rPr>
          <w:rFonts w:ascii="Times New Roman" w:cs="Times New Roman" w:hAnsi="Times New Roman"/>
          <w:b/>
          <w:color w:val="00B050"/>
          <w:sz w:val="36"/>
          <w:szCs w:val="36"/>
        </w:rPr>
        <w:t xml:space="preserve"> №22 </w:t>
      </w:r>
    </w:p>
    <w:p w:rsidP="008A3508" w:rsidR="008A3508" w:rsidRDefault="004E579F" w:rsidRPr="008A3508">
      <w:pPr>
        <w:jc w:val="center"/>
        <w:rPr>
          <w:rFonts w:ascii="Adventure" w:cs="Times New Roman" w:hAnsi="Adventure"/>
          <w:b/>
          <w:color w:val="FF0000"/>
          <w:sz w:val="36"/>
          <w:szCs w:val="36"/>
        </w:rPr>
      </w:pPr>
      <w:r>
        <w:rPr>
          <w:rFonts w:ascii="Adventure" w:cs="Times New Roman" w:hAnsi="Adventure"/>
          <w:b/>
          <w:color w:val="FF0000"/>
          <w:sz w:val="36"/>
          <w:szCs w:val="36"/>
        </w:rPr>
        <w:t>Фрибуса Анатол</w:t>
      </w:r>
      <w:r>
        <w:rPr>
          <w:rFonts w:ascii="Adventure" w:cs="Times New Roman" w:hAnsi="Adventure"/>
          <w:b/>
          <w:color w:val="FF0000"/>
          <w:sz w:val="36"/>
          <w:szCs w:val="36"/>
          <w:lang w:val="uk-UA"/>
        </w:rPr>
        <w:t>і</w:t>
      </w:r>
      <w:r w:rsidR="008A3508" w:rsidRPr="008A3508">
        <w:rPr>
          <w:rFonts w:ascii="Adventure" w:cs="Times New Roman" w:hAnsi="Adventure"/>
          <w:b/>
          <w:color w:val="FF0000"/>
          <w:sz w:val="36"/>
          <w:szCs w:val="36"/>
        </w:rPr>
        <w:t>я</w:t>
      </w:r>
    </w:p>
    <w:p w:rsidP="008A3508" w:rsidR="008A3508" w:rsidRDefault="004E579F" w:rsidRPr="008A3508">
      <w:pPr>
        <w:jc w:val="center"/>
        <w:rPr>
          <w:rFonts w:ascii="Times New Roman" w:cs="Times New Roman" w:hAnsi="Times New Roman"/>
          <w:b/>
          <w:color w:val="0070C0"/>
          <w:sz w:val="36"/>
          <w:szCs w:val="36"/>
        </w:rPr>
      </w:pPr>
      <w:r>
        <w:rPr>
          <w:rFonts w:ascii="Times New Roman" w:cs="Times New Roman" w:hAnsi="Times New Roman"/>
          <w:b/>
          <w:color w:val="0070C0"/>
          <w:sz w:val="36"/>
          <w:szCs w:val="36"/>
          <w:lang w:val="uk-UA"/>
        </w:rPr>
        <w:t>за</w:t>
      </w:r>
      <w:r>
        <w:rPr>
          <w:rFonts w:ascii="Times New Roman" w:cs="Times New Roman" w:hAnsi="Times New Roman"/>
          <w:b/>
          <w:color w:val="0070C0"/>
          <w:sz w:val="36"/>
          <w:szCs w:val="36"/>
        </w:rPr>
        <w:t xml:space="preserve"> проф</w:t>
      </w:r>
      <w:r>
        <w:rPr>
          <w:rFonts w:ascii="Times New Roman" w:cs="Times New Roman" w:hAnsi="Times New Roman"/>
          <w:b/>
          <w:color w:val="0070C0"/>
          <w:sz w:val="36"/>
          <w:szCs w:val="36"/>
          <w:lang w:val="uk-UA"/>
        </w:rPr>
        <w:t>есією</w:t>
      </w:r>
      <w:r>
        <w:rPr>
          <w:rFonts w:ascii="Times New Roman" w:cs="Times New Roman" w:hAnsi="Times New Roman"/>
          <w:b/>
          <w:color w:val="0070C0"/>
          <w:sz w:val="36"/>
          <w:szCs w:val="36"/>
        </w:rPr>
        <w:t>:</w:t>
      </w:r>
      <w:r w:rsidR="008A3508" w:rsidRPr="008A3508">
        <w:rPr>
          <w:rFonts w:ascii="Times New Roman" w:cs="Times New Roman" w:hAnsi="Times New Roman"/>
          <w:b/>
          <w:color w:val="0070C0"/>
          <w:sz w:val="36"/>
          <w:szCs w:val="36"/>
        </w:rPr>
        <w:t>: «Штукатур»</w:t>
      </w:r>
    </w:p>
    <w:p w:rsidP="008A3508" w:rsidR="008A3508" w:rsidRDefault="004E579F" w:rsidRPr="008A3508">
      <w:pPr>
        <w:jc w:val="center"/>
        <w:rPr>
          <w:rFonts w:ascii="Times New Roman" w:cs="Times New Roman" w:hAnsi="Times New Roman"/>
          <w:b/>
          <w:color w:val="00B050"/>
          <w:sz w:val="36"/>
          <w:szCs w:val="36"/>
        </w:rPr>
      </w:pPr>
      <w:r>
        <w:rPr>
          <w:rFonts w:ascii="Times New Roman" w:cs="Times New Roman" w:hAnsi="Times New Roman"/>
          <w:b/>
          <w:color w:val="00B050"/>
          <w:sz w:val="36"/>
          <w:szCs w:val="36"/>
        </w:rPr>
        <w:t>у</w:t>
      </w:r>
      <w:r>
        <w:rPr>
          <w:rFonts w:ascii="Times New Roman" w:cs="Times New Roman" w:hAnsi="Times New Roman"/>
          <w:b/>
          <w:color w:val="00B050"/>
          <w:sz w:val="36"/>
          <w:szCs w:val="36"/>
          <w:lang w:val="uk-UA"/>
        </w:rPr>
        <w:t>чня</w:t>
      </w:r>
      <w:r>
        <w:rPr>
          <w:rFonts w:ascii="Times New Roman" w:cs="Times New Roman" w:hAnsi="Times New Roman"/>
          <w:b/>
          <w:color w:val="00B050"/>
          <w:sz w:val="36"/>
          <w:szCs w:val="36"/>
        </w:rPr>
        <w:t xml:space="preserve"> груп</w:t>
      </w:r>
      <w:r>
        <w:rPr>
          <w:rFonts w:ascii="Times New Roman" w:cs="Times New Roman" w:hAnsi="Times New Roman"/>
          <w:b/>
          <w:color w:val="00B050"/>
          <w:sz w:val="36"/>
          <w:szCs w:val="36"/>
          <w:lang w:val="uk-UA"/>
        </w:rPr>
        <w:t>и</w:t>
      </w:r>
      <w:r w:rsidRPr="008A3508">
        <w:rPr>
          <w:rFonts w:ascii="Times New Roman" w:cs="Times New Roman" w:hAnsi="Times New Roman"/>
          <w:b/>
          <w:color w:val="00B050"/>
          <w:sz w:val="36"/>
          <w:szCs w:val="36"/>
        </w:rPr>
        <w:t xml:space="preserve"> </w:t>
      </w:r>
      <w:r w:rsidR="008A3508" w:rsidRPr="008A3508">
        <w:rPr>
          <w:rFonts w:ascii="Times New Roman" w:cs="Times New Roman" w:hAnsi="Times New Roman"/>
          <w:b/>
          <w:color w:val="00B050"/>
          <w:sz w:val="36"/>
          <w:szCs w:val="36"/>
        </w:rPr>
        <w:t xml:space="preserve">№10 </w:t>
      </w:r>
    </w:p>
    <w:p w:rsidP="008A3508" w:rsidR="008A3508" w:rsidRDefault="004E579F" w:rsidRPr="008A3508">
      <w:pPr>
        <w:jc w:val="center"/>
        <w:rPr>
          <w:rFonts w:ascii="Adventure" w:cs="Times New Roman" w:hAnsi="Adventure"/>
          <w:b/>
          <w:color w:val="FF0000"/>
          <w:sz w:val="36"/>
          <w:szCs w:val="36"/>
        </w:rPr>
      </w:pPr>
      <w:r>
        <w:rPr>
          <w:rFonts w:ascii="Adventure" w:cs="Times New Roman" w:hAnsi="Adventure"/>
          <w:b/>
          <w:color w:val="FF0000"/>
          <w:sz w:val="36"/>
          <w:szCs w:val="36"/>
          <w:lang w:val="uk-UA"/>
        </w:rPr>
        <w:t>І</w:t>
      </w:r>
      <w:r w:rsidR="008A3508" w:rsidRPr="008A3508">
        <w:rPr>
          <w:rFonts w:ascii="Adventure" w:cs="Times New Roman" w:hAnsi="Adventure"/>
          <w:b/>
          <w:color w:val="FF0000"/>
          <w:sz w:val="36"/>
          <w:szCs w:val="36"/>
        </w:rPr>
        <w:t>ванова Владислава</w:t>
      </w:r>
    </w:p>
    <w:p w:rsidP="008A3508" w:rsidR="008A3508" w:rsidRDefault="008A3508" w:rsidRPr="008A3508">
      <w:pPr>
        <w:rPr>
          <w:rFonts w:ascii="Times New Roman" w:cs="Times New Roman" w:hAnsi="Times New Roman"/>
          <w:sz w:val="36"/>
          <w:szCs w:val="36"/>
          <w:lang w:val="en-US"/>
        </w:rPr>
      </w:pPr>
    </w:p>
    <w:p w:rsidP="008A3508" w:rsidR="004E579F" w:rsidRDefault="004E579F">
      <w:pPr>
        <w:jc w:val="center"/>
        <w:rPr>
          <w:b/>
          <w:color w:themeColor="accent2" w:themeShade="BF" w:val="943634"/>
          <w:sz w:val="28"/>
          <w:szCs w:val="28"/>
          <w:lang w:val="uk-UA"/>
        </w:rPr>
      </w:pPr>
    </w:p>
    <w:p w:rsidP="008A3508" w:rsidR="004E579F" w:rsidRDefault="004E579F">
      <w:pPr>
        <w:jc w:val="center"/>
        <w:rPr>
          <w:b/>
          <w:color w:themeColor="accent2" w:themeShade="BF" w:val="943634"/>
          <w:sz w:val="28"/>
          <w:szCs w:val="28"/>
          <w:lang w:val="uk-UA"/>
        </w:rPr>
      </w:pPr>
    </w:p>
    <w:p w:rsidP="008A3508" w:rsidR="004E579F" w:rsidRDefault="004E579F">
      <w:pPr>
        <w:jc w:val="center"/>
        <w:rPr>
          <w:b/>
          <w:color w:themeColor="accent2" w:themeShade="BF" w:val="943634"/>
          <w:sz w:val="28"/>
          <w:szCs w:val="28"/>
          <w:lang w:val="uk-UA"/>
        </w:rPr>
      </w:pPr>
    </w:p>
    <w:p w:rsidP="008A3508" w:rsidR="005B60BD" w:rsidRDefault="00695D25" w:rsidRPr="008A3508">
      <w:pPr>
        <w:jc w:val="center"/>
        <w:rPr>
          <w:rFonts w:ascii="Times New Roman" w:cs="Times New Roman" w:eastAsia="Times New Roman" w:hAnsi="Times New Roman"/>
          <w:sz w:val="36"/>
          <w:szCs w:val="36"/>
          <w:lang w:eastAsia="ru-RU" w:val="en-US"/>
        </w:rPr>
      </w:pPr>
      <w:r w:rsidRPr="00695D25">
        <w:rPr>
          <w:b/>
          <w:color w:themeColor="accent2" w:themeShade="BF" w:val="943634"/>
          <w:sz w:val="28"/>
          <w:szCs w:val="28"/>
        </w:rPr>
        <w:lastRenderedPageBreak/>
        <w:pict>
          <v:shape fillcolor="#fc9" id="_x0000_i1027" style="width:276.7pt;height:50.3pt" type="#_x0000_t136">
            <v:fill o:title="Белый мрамор" r:id="rId46" type="tile"/>
            <v:shadow color="#868686"/>
            <o:extrusion backdepth="10pt" brightness="4000f" color="#630" lightharsh2="t" lightlevel="52000f" lightlevel2="14000f" lightposition="-50000" lightposition2="50000" on="t" skewangle="180" v:ext="view" viewpoint=",0" viewpointorigin=",0"/>
            <v:textpath fitpath="t" string="Г Р А М О Т А" style="font-family:&quot;Arial Black&quot;;font-size:28pt;v-text-kern:t" trim="t"/>
          </v:shape>
        </w:pict>
      </w:r>
    </w:p>
    <w:p w:rsidP="008A3508" w:rsidR="008A3508" w:rsidRDefault="008A3508" w:rsidRPr="008A3508">
      <w:pPr>
        <w:pStyle w:val="a3"/>
        <w:jc w:val="center"/>
        <w:rPr>
          <w:b/>
          <w:color w:themeColor="accent2" w:themeShade="80" w:val="632423"/>
          <w:sz w:val="28"/>
          <w:szCs w:val="28"/>
          <w:lang w:val="uk-UA"/>
        </w:rPr>
      </w:pPr>
      <w:r w:rsidRPr="008A3508">
        <w:rPr>
          <w:b/>
          <w:color w:themeColor="accent2" w:themeShade="80" w:val="632423"/>
          <w:sz w:val="28"/>
          <w:szCs w:val="28"/>
        </w:rPr>
        <w:t>НАГ</w:t>
      </w:r>
      <w:r w:rsidR="004E579F">
        <w:rPr>
          <w:b/>
          <w:color w:themeColor="accent2" w:themeShade="80" w:val="632423"/>
          <w:sz w:val="28"/>
          <w:szCs w:val="28"/>
          <w:lang w:val="uk-UA"/>
        </w:rPr>
        <w:t>О</w:t>
      </w:r>
      <w:r w:rsidR="004E579F">
        <w:rPr>
          <w:b/>
          <w:color w:themeColor="accent2" w:themeShade="80" w:val="632423"/>
          <w:sz w:val="28"/>
          <w:szCs w:val="28"/>
        </w:rPr>
        <w:t>Р</w:t>
      </w:r>
      <w:r w:rsidR="004E579F">
        <w:rPr>
          <w:b/>
          <w:color w:themeColor="accent2" w:themeShade="80" w:val="632423"/>
          <w:sz w:val="28"/>
          <w:szCs w:val="28"/>
          <w:lang w:val="uk-UA"/>
        </w:rPr>
        <w:t>ОД</w:t>
      </w:r>
      <w:r w:rsidR="004E579F">
        <w:rPr>
          <w:b/>
          <w:color w:themeColor="accent2" w:themeShade="80" w:val="632423"/>
          <w:sz w:val="28"/>
          <w:szCs w:val="28"/>
        </w:rPr>
        <w:t>Ж</w:t>
      </w:r>
      <w:r w:rsidR="004E579F">
        <w:rPr>
          <w:b/>
          <w:color w:themeColor="accent2" w:themeShade="80" w:val="632423"/>
          <w:sz w:val="28"/>
          <w:szCs w:val="28"/>
          <w:lang w:val="uk-UA"/>
        </w:rPr>
        <w:t>УЄ</w:t>
      </w:r>
      <w:r w:rsidRPr="008A3508">
        <w:rPr>
          <w:b/>
          <w:color w:themeColor="accent2" w:themeShade="80" w:val="632423"/>
          <w:sz w:val="28"/>
          <w:szCs w:val="28"/>
        </w:rPr>
        <w:t>Т</w:t>
      </w:r>
      <w:r w:rsidR="004E579F">
        <w:rPr>
          <w:b/>
          <w:color w:themeColor="accent2" w:themeShade="80" w:val="632423"/>
          <w:sz w:val="28"/>
          <w:szCs w:val="28"/>
          <w:lang w:val="uk-UA"/>
        </w:rPr>
        <w:t>Ь</w:t>
      </w:r>
      <w:r w:rsidRPr="008A3508">
        <w:rPr>
          <w:b/>
          <w:color w:themeColor="accent2" w:themeShade="80" w:val="632423"/>
          <w:sz w:val="28"/>
          <w:szCs w:val="28"/>
        </w:rPr>
        <w:t>СЯ</w:t>
      </w:r>
    </w:p>
    <w:p w:rsidP="008A3508" w:rsidR="008A3508" w:rsidRDefault="004E579F" w:rsidRPr="008A3508">
      <w:pPr>
        <w:pStyle w:val="a3"/>
        <w:jc w:val="center"/>
        <w:rPr>
          <w:b/>
          <w:i/>
          <w:color w:val="FF0000"/>
          <w:sz w:val="36"/>
          <w:szCs w:val="36"/>
          <w:lang w:val="uk-UA"/>
        </w:rPr>
      </w:pPr>
      <w:r>
        <w:rPr>
          <w:b/>
          <w:i/>
          <w:color w:val="FF0000"/>
          <w:sz w:val="36"/>
          <w:szCs w:val="36"/>
          <w:lang w:val="uk-UA"/>
        </w:rPr>
        <w:t>Осипов  Юрі</w:t>
      </w:r>
      <w:r w:rsidR="008A3508" w:rsidRPr="008A3508">
        <w:rPr>
          <w:b/>
          <w:i/>
          <w:color w:val="FF0000"/>
          <w:sz w:val="36"/>
          <w:szCs w:val="36"/>
          <w:lang w:val="uk-UA"/>
        </w:rPr>
        <w:t>й</w:t>
      </w:r>
    </w:p>
    <w:p w:rsidP="008A3508" w:rsidR="008A3508" w:rsidRDefault="004E579F" w:rsidRPr="008A3508">
      <w:pPr>
        <w:pStyle w:val="a3"/>
        <w:jc w:val="center"/>
        <w:rPr>
          <w:b/>
          <w:color w:themeColor="accent2" w:themeShade="BF" w:val="943634"/>
          <w:sz w:val="28"/>
          <w:szCs w:val="28"/>
          <w:lang w:val="uk-UA"/>
        </w:rPr>
      </w:pPr>
      <w:r>
        <w:rPr>
          <w:b/>
          <w:color w:themeColor="accent2" w:themeShade="BF" w:val="943634"/>
          <w:sz w:val="28"/>
          <w:szCs w:val="28"/>
          <w:lang w:val="uk-UA"/>
        </w:rPr>
        <w:t>Учень групи №</w:t>
      </w:r>
      <w:r w:rsidR="008A3508" w:rsidRPr="008A3508">
        <w:rPr>
          <w:b/>
          <w:color w:themeColor="accent2" w:themeShade="BF" w:val="943634"/>
          <w:sz w:val="28"/>
          <w:szCs w:val="28"/>
          <w:lang w:val="uk-UA"/>
        </w:rPr>
        <w:t>20</w:t>
      </w:r>
    </w:p>
    <w:p w:rsidP="008A3508" w:rsidR="008A3508" w:rsidRDefault="004E579F" w:rsidRPr="004E579F">
      <w:pPr>
        <w:pStyle w:val="a3"/>
        <w:jc w:val="center"/>
        <w:rPr>
          <w:b/>
          <w:color w:val="0070C0"/>
          <w:sz w:val="28"/>
          <w:szCs w:val="28"/>
          <w:lang w:val="uk-UA"/>
        </w:rPr>
      </w:pPr>
      <w:r>
        <w:rPr>
          <w:b/>
          <w:color w:val="0070C0"/>
          <w:sz w:val="28"/>
          <w:szCs w:val="28"/>
        </w:rPr>
        <w:t>за участ</w:t>
      </w:r>
      <w:r>
        <w:rPr>
          <w:b/>
          <w:color w:val="0070C0"/>
          <w:sz w:val="28"/>
          <w:szCs w:val="28"/>
          <w:lang w:val="uk-UA"/>
        </w:rPr>
        <w:t>ь</w:t>
      </w:r>
    </w:p>
    <w:p w:rsidP="008A3508" w:rsidR="008A3508" w:rsidRDefault="004E579F" w:rsidRPr="008A3508">
      <w:pPr>
        <w:pStyle w:val="a3"/>
        <w:jc w:val="center"/>
        <w:rPr>
          <w:b/>
          <w:color w:val="0070C0"/>
          <w:sz w:val="28"/>
          <w:szCs w:val="28"/>
          <w:lang w:val="uk-UA"/>
        </w:rPr>
      </w:pPr>
      <w:r>
        <w:rPr>
          <w:b/>
          <w:color w:val="0070C0"/>
          <w:sz w:val="28"/>
          <w:szCs w:val="28"/>
        </w:rPr>
        <w:t xml:space="preserve">в </w:t>
      </w:r>
      <w:r>
        <w:rPr>
          <w:b/>
          <w:color w:val="0070C0"/>
          <w:sz w:val="28"/>
          <w:szCs w:val="28"/>
          <w:lang w:val="uk-UA"/>
        </w:rPr>
        <w:t>загально</w:t>
      </w:r>
      <w:r w:rsidR="008A3508" w:rsidRPr="008A3508">
        <w:rPr>
          <w:b/>
          <w:color w:val="0070C0"/>
          <w:sz w:val="28"/>
          <w:szCs w:val="28"/>
        </w:rPr>
        <w:t>училищном</w:t>
      </w:r>
      <w:r>
        <w:rPr>
          <w:b/>
          <w:color w:val="0070C0"/>
          <w:sz w:val="28"/>
          <w:szCs w:val="28"/>
          <w:lang w:val="uk-UA"/>
        </w:rPr>
        <w:t>у</w:t>
      </w:r>
      <w:r>
        <w:rPr>
          <w:b/>
          <w:color w:val="0070C0"/>
          <w:sz w:val="28"/>
          <w:szCs w:val="28"/>
        </w:rPr>
        <w:t xml:space="preserve"> конкурс</w:t>
      </w:r>
      <w:r>
        <w:rPr>
          <w:b/>
          <w:color w:val="0070C0"/>
          <w:sz w:val="28"/>
          <w:szCs w:val="28"/>
          <w:lang w:val="uk-UA"/>
        </w:rPr>
        <w:t>і</w:t>
      </w:r>
      <w:r>
        <w:rPr>
          <w:b/>
          <w:color w:val="0070C0"/>
          <w:sz w:val="28"/>
          <w:szCs w:val="28"/>
        </w:rPr>
        <w:t xml:space="preserve"> профма</w:t>
      </w:r>
      <w:r>
        <w:rPr>
          <w:b/>
          <w:color w:val="0070C0"/>
          <w:sz w:val="28"/>
          <w:szCs w:val="28"/>
          <w:lang w:val="uk-UA"/>
        </w:rPr>
        <w:t>йстерності</w:t>
      </w:r>
      <w:r>
        <w:rPr>
          <w:b/>
          <w:color w:val="0070C0"/>
          <w:sz w:val="28"/>
          <w:szCs w:val="28"/>
        </w:rPr>
        <w:t xml:space="preserve"> </w:t>
      </w:r>
      <w:r>
        <w:rPr>
          <w:b/>
          <w:color w:val="0070C0"/>
          <w:sz w:val="28"/>
          <w:szCs w:val="28"/>
          <w:lang w:val="uk-UA"/>
        </w:rPr>
        <w:t>за</w:t>
      </w:r>
      <w:r>
        <w:rPr>
          <w:b/>
          <w:color w:val="0070C0"/>
          <w:sz w:val="28"/>
          <w:szCs w:val="28"/>
        </w:rPr>
        <w:t xml:space="preserve"> профес</w:t>
      </w:r>
      <w:r>
        <w:rPr>
          <w:b/>
          <w:color w:val="0070C0"/>
          <w:sz w:val="28"/>
          <w:szCs w:val="28"/>
          <w:lang w:val="uk-UA"/>
        </w:rPr>
        <w:t>ією</w:t>
      </w:r>
      <w:r w:rsidR="008A3508" w:rsidRPr="008A3508">
        <w:rPr>
          <w:b/>
          <w:color w:val="0070C0"/>
          <w:sz w:val="28"/>
          <w:szCs w:val="28"/>
        </w:rPr>
        <w:t xml:space="preserve"> «</w:t>
      </w:r>
      <w:r w:rsidR="008A3508" w:rsidRPr="008A3508">
        <w:rPr>
          <w:b/>
          <w:color w:val="0070C0"/>
          <w:sz w:val="28"/>
          <w:szCs w:val="28"/>
          <w:lang w:val="uk-UA"/>
        </w:rPr>
        <w:t>Штукатур</w:t>
      </w:r>
      <w:r w:rsidR="008A3508" w:rsidRPr="008A3508">
        <w:rPr>
          <w:b/>
          <w:color w:val="0070C0"/>
          <w:sz w:val="28"/>
          <w:szCs w:val="28"/>
        </w:rPr>
        <w:t>»</w:t>
      </w:r>
    </w:p>
    <w:p w:rsidP="008A3508" w:rsidR="008A3508" w:rsidRDefault="008A3508" w:rsidRPr="008A3508">
      <w:pPr>
        <w:pStyle w:val="a3"/>
        <w:jc w:val="center"/>
        <w:rPr>
          <w:color w:themeColor="accent2" w:themeShade="BF" w:val="943634"/>
          <w:sz w:val="28"/>
          <w:szCs w:val="28"/>
        </w:rPr>
      </w:pPr>
      <w:r w:rsidRPr="008A3508">
        <w:rPr>
          <w:color w:themeColor="accent2" w:themeShade="BF" w:val="943634"/>
          <w:sz w:val="28"/>
          <w:szCs w:val="28"/>
        </w:rPr>
        <w:t xml:space="preserve">Директор ВПУ № 40 </w:t>
      </w:r>
      <w:r w:rsidRPr="008A3508">
        <w:rPr>
          <w:color w:themeColor="accent2" w:themeShade="BF" w:val="943634"/>
          <w:sz w:val="28"/>
          <w:szCs w:val="28"/>
        </w:rPr>
        <w:tab/>
        <w:t xml:space="preserve">   </w:t>
      </w:r>
      <w:r w:rsidRPr="008A3508">
        <w:rPr>
          <w:color w:themeColor="accent2" w:themeShade="BF" w:val="943634"/>
          <w:sz w:val="28"/>
          <w:szCs w:val="28"/>
        </w:rPr>
        <w:tab/>
      </w:r>
      <w:r w:rsidRPr="008A3508">
        <w:rPr>
          <w:color w:themeColor="accent2" w:themeShade="BF" w:val="943634"/>
          <w:sz w:val="28"/>
          <w:szCs w:val="28"/>
        </w:rPr>
        <w:tab/>
      </w:r>
      <w:r w:rsidRPr="008A3508">
        <w:rPr>
          <w:color w:themeColor="accent2" w:themeShade="BF" w:val="943634"/>
          <w:sz w:val="28"/>
          <w:szCs w:val="28"/>
        </w:rPr>
        <w:tab/>
        <w:t xml:space="preserve">                </w:t>
      </w:r>
      <w:r w:rsidR="004E579F">
        <w:rPr>
          <w:color w:themeColor="accent2" w:themeShade="BF" w:val="943634"/>
          <w:sz w:val="28"/>
          <w:szCs w:val="28"/>
        </w:rPr>
        <w:t xml:space="preserve">                      Андрощук </w:t>
      </w:r>
      <w:r w:rsidR="004E579F">
        <w:rPr>
          <w:color w:themeColor="accent2" w:themeShade="BF" w:val="943634"/>
          <w:sz w:val="28"/>
          <w:szCs w:val="28"/>
          <w:lang w:val="uk-UA"/>
        </w:rPr>
        <w:t>О</w:t>
      </w:r>
      <w:r w:rsidRPr="008A3508">
        <w:rPr>
          <w:color w:themeColor="accent2" w:themeShade="BF" w:val="943634"/>
          <w:sz w:val="28"/>
          <w:szCs w:val="28"/>
        </w:rPr>
        <w:t>.П.</w:t>
      </w:r>
    </w:p>
    <w:p w:rsidP="008A3508" w:rsidR="008A3508" w:rsidRDefault="008A3508" w:rsidRPr="008A3508">
      <w:pPr>
        <w:pStyle w:val="a3"/>
        <w:rPr>
          <w:sz w:val="28"/>
          <w:szCs w:val="28"/>
          <w:lang w:val="uk-UA"/>
        </w:rPr>
      </w:pPr>
      <w:r w:rsidRPr="00F81811">
        <w:rPr>
          <w:color w:themeColor="accent2" w:themeShade="BF" w:val="943634"/>
          <w:sz w:val="28"/>
          <w:szCs w:val="28"/>
        </w:rPr>
        <w:t xml:space="preserve">                                              </w:t>
      </w:r>
      <w:r w:rsidR="004E579F">
        <w:rPr>
          <w:color w:themeColor="accent2" w:themeShade="BF" w:val="943634"/>
          <w:sz w:val="28"/>
          <w:szCs w:val="28"/>
          <w:lang w:val="uk-UA"/>
        </w:rPr>
        <w:t xml:space="preserve">Голова </w:t>
      </w:r>
      <w:r w:rsidR="004E579F">
        <w:rPr>
          <w:color w:themeColor="accent2" w:themeShade="BF" w:val="943634"/>
          <w:sz w:val="28"/>
          <w:szCs w:val="28"/>
        </w:rPr>
        <w:t>метод.комис</w:t>
      </w:r>
      <w:r w:rsidR="004E579F">
        <w:rPr>
          <w:color w:themeColor="accent2" w:themeShade="BF" w:val="943634"/>
          <w:sz w:val="28"/>
          <w:szCs w:val="28"/>
          <w:lang w:val="uk-UA"/>
        </w:rPr>
        <w:t>ії</w:t>
      </w:r>
      <w:r w:rsidRPr="008A3508">
        <w:rPr>
          <w:color w:themeColor="accent2" w:themeShade="BF" w:val="943634"/>
          <w:sz w:val="28"/>
          <w:szCs w:val="28"/>
        </w:rPr>
        <w:tab/>
      </w:r>
      <w:r w:rsidRPr="008A3508">
        <w:rPr>
          <w:color w:themeColor="accent2" w:themeShade="BF" w:val="943634"/>
          <w:sz w:val="28"/>
          <w:szCs w:val="28"/>
        </w:rPr>
        <w:tab/>
      </w:r>
      <w:r w:rsidRPr="008A3508">
        <w:rPr>
          <w:color w:themeColor="accent2" w:themeShade="BF" w:val="943634"/>
          <w:sz w:val="28"/>
          <w:szCs w:val="28"/>
        </w:rPr>
        <w:tab/>
        <w:t xml:space="preserve">                          </w:t>
      </w:r>
      <w:r w:rsidRPr="00F81811">
        <w:rPr>
          <w:color w:themeColor="accent2" w:themeShade="BF" w:val="943634"/>
          <w:sz w:val="28"/>
          <w:szCs w:val="28"/>
        </w:rPr>
        <w:t xml:space="preserve">     </w:t>
      </w:r>
      <w:r w:rsidR="004E579F">
        <w:rPr>
          <w:color w:themeColor="accent2" w:themeShade="BF" w:val="943634"/>
          <w:sz w:val="28"/>
          <w:szCs w:val="28"/>
          <w:lang w:val="uk-UA"/>
        </w:rPr>
        <w:t xml:space="preserve">                      </w:t>
      </w:r>
      <w:r w:rsidRPr="00F81811">
        <w:rPr>
          <w:color w:themeColor="accent2" w:themeShade="BF" w:val="943634"/>
          <w:sz w:val="28"/>
          <w:szCs w:val="28"/>
        </w:rPr>
        <w:t xml:space="preserve"> </w:t>
      </w:r>
      <w:r w:rsidRPr="008A3508">
        <w:rPr>
          <w:color w:themeColor="accent2" w:themeShade="BF" w:val="943634"/>
          <w:sz w:val="28"/>
          <w:szCs w:val="28"/>
        </w:rPr>
        <w:t>Боровик</w:t>
      </w:r>
      <w:r w:rsidRPr="008A3508">
        <w:rPr>
          <w:color w:themeColor="accent2" w:themeShade="BF" w:val="943634"/>
          <w:sz w:val="28"/>
          <w:szCs w:val="28"/>
          <w:lang w:val="uk-UA"/>
        </w:rPr>
        <w:t xml:space="preserve"> В.А.</w:t>
      </w:r>
    </w:p>
    <w:p w:rsidP="008A3508" w:rsidR="008A3508" w:rsidRDefault="008A3508" w:rsidRPr="008A3508">
      <w:pPr>
        <w:jc w:val="center"/>
        <w:rPr>
          <w:sz w:val="16"/>
          <w:szCs w:val="16"/>
          <w:lang w:val="uk-UA"/>
        </w:rPr>
      </w:pPr>
      <w:r>
        <w:rPr>
          <w:noProof/>
          <w:sz w:val="16"/>
          <w:szCs w:val="16"/>
          <w:lang w:eastAsia="ru-RU"/>
        </w:rPr>
        <w:drawing>
          <wp:anchor allowOverlap="1" behindDoc="0" distB="0" distL="114300" distR="114300" distT="0" layoutInCell="1" locked="0" relativeHeight="251686912" simplePos="0">
            <wp:simplePos x="0" y="0"/>
            <wp:positionH relativeFrom="column">
              <wp:posOffset>3191510</wp:posOffset>
            </wp:positionH>
            <wp:positionV relativeFrom="paragraph">
              <wp:posOffset>237490</wp:posOffset>
            </wp:positionV>
            <wp:extent cx="3451225" cy="3745230"/>
            <wp:effectExtent b="0" l="19050" r="0" t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225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8A3508" w:rsidR="008A3508" w:rsidRDefault="008A3508" w:rsidRPr="008A3508">
      <w:pPr>
        <w:jc w:val="center"/>
        <w:rPr>
          <w:sz w:val="16"/>
          <w:szCs w:val="16"/>
          <w:lang w:val="uk-UA"/>
        </w:rPr>
      </w:pPr>
    </w:p>
    <w:p w:rsidP="008A3508" w:rsidR="008A3508" w:rsidRDefault="008A3508" w:rsidRPr="008A3508">
      <w:pPr>
        <w:jc w:val="center"/>
        <w:rPr>
          <w:sz w:val="16"/>
          <w:szCs w:val="16"/>
          <w:lang w:val="uk-UA"/>
        </w:rPr>
      </w:pPr>
    </w:p>
    <w:p w:rsidP="008A3508" w:rsidR="008A3508" w:rsidRDefault="008A3508" w:rsidRPr="008A3508">
      <w:pPr>
        <w:jc w:val="center"/>
        <w:rPr>
          <w:sz w:val="16"/>
          <w:szCs w:val="16"/>
          <w:lang w:val="uk-UA"/>
        </w:rPr>
      </w:pPr>
    </w:p>
    <w:p w:rsidP="008A3508" w:rsidR="008A3508" w:rsidRDefault="008A3508">
      <w:pPr>
        <w:jc w:val="center"/>
        <w:rPr>
          <w:lang w:val="uk-UA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p w:rsidP="001C6E91" w:rsidR="005B60BD" w:rsidRDefault="005B60BD" w:rsidRPr="00F81811">
      <w:pPr>
        <w:rPr>
          <w:rFonts w:ascii="Times New Roman" w:cs="Times New Roman" w:eastAsia="Times New Roman" w:hAnsi="Times New Roman"/>
          <w:sz w:val="28"/>
          <w:szCs w:val="28"/>
          <w:lang w:eastAsia="ru-RU"/>
        </w:rPr>
      </w:pPr>
    </w:p>
    <w:tbl>
      <w:tblPr>
        <w:tblW w:type="pct" w:w="5000"/>
        <w:tblCellSpacing w:type="dxa" w:w="37"/>
        <w:tblBorders>
          <w:top w:color="005B95" w:space="0" w:sz="18" w:val="outset"/>
          <w:left w:color="005B95" w:space="0" w:sz="18" w:val="outset"/>
          <w:bottom w:color="005B95" w:space="0" w:sz="18" w:val="outset"/>
          <w:right w:color="005B95" w:space="0" w:sz="18" w:val="outset"/>
        </w:tblBorders>
        <w:shd w:color="auto" w:fill="FFFFFF" w:val="clear"/>
        <w:tblCellMar>
          <w:top w:type="dxa" w:w="75"/>
          <w:left w:type="dxa" w:w="75"/>
          <w:bottom w:type="dxa" w:w="75"/>
          <w:right w:type="dxa" w:w="75"/>
        </w:tblCellMar>
        <w:tblLook w:val="04A0"/>
      </w:tblPr>
      <w:tblGrid>
        <w:gridCol w:w="12423"/>
        <w:gridCol w:w="74"/>
        <w:gridCol w:w="2969"/>
      </w:tblGrid>
      <w:tr w:rsidR="002A7DF9" w:rsidRPr="00840CFC" w:rsidTr="00836419">
        <w:trPr>
          <w:tblCellSpacing w:type="dxa" w:w="37"/>
        </w:trPr>
        <w:tc>
          <w:tcPr>
            <w:tcW w:type="auto" w:w="0"/>
            <w:gridSpan w:val="3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836419" w:rsidR="002A7DF9" w:rsidRDefault="002A7DF9">
            <w:pPr>
              <w:jc w:val="center"/>
              <w:rPr>
                <w:rStyle w:val="hps"/>
                <w:rFonts w:ascii="Times New Roman" w:cs="Times New Roman" w:hAnsi="Times New Roman"/>
                <w:b/>
                <w:sz w:val="40"/>
                <w:szCs w:val="40"/>
                <w:lang w:val="uk-UA"/>
              </w:rPr>
            </w:pPr>
          </w:p>
          <w:p w:rsidP="00836419" w:rsidR="002A7DF9" w:rsidRDefault="002A7DF9" w:rsidRPr="001E245D">
            <w:pPr>
              <w:jc w:val="center"/>
              <w:rPr>
                <w:rStyle w:val="hps"/>
                <w:rFonts w:ascii="Times New Roman" w:cs="Times New Roman" w:hAnsi="Times New Roman"/>
                <w:b/>
                <w:color w:val="C00000"/>
                <w:sz w:val="72"/>
                <w:szCs w:val="72"/>
                <w:lang w:val="uk-UA"/>
              </w:rPr>
            </w:pPr>
            <w:r w:rsidRPr="001E245D">
              <w:rPr>
                <w:rStyle w:val="hps"/>
                <w:rFonts w:ascii="Times New Roman" w:cs="Times New Roman" w:hAnsi="Times New Roman"/>
                <w:b/>
                <w:color w:val="C00000"/>
                <w:sz w:val="72"/>
                <w:szCs w:val="72"/>
                <w:lang w:val="uk-UA"/>
              </w:rPr>
              <w:t>Результати</w:t>
            </w:r>
            <w:r w:rsidRPr="001E245D">
              <w:rPr>
                <w:rStyle w:val="shorttext"/>
                <w:rFonts w:ascii="Times New Roman" w:cs="Times New Roman" w:hAnsi="Times New Roman"/>
                <w:b/>
                <w:color w:val="C00000"/>
                <w:sz w:val="72"/>
                <w:szCs w:val="72"/>
                <w:lang w:val="uk-UA"/>
              </w:rPr>
              <w:t xml:space="preserve"> </w:t>
            </w:r>
            <w:r w:rsidRPr="001E245D">
              <w:rPr>
                <w:rStyle w:val="hps"/>
                <w:rFonts w:ascii="Times New Roman" w:cs="Times New Roman" w:hAnsi="Times New Roman"/>
                <w:b/>
                <w:color w:val="C00000"/>
                <w:sz w:val="72"/>
                <w:szCs w:val="72"/>
                <w:lang w:val="uk-UA"/>
              </w:rPr>
              <w:t>предметного тижня</w:t>
            </w:r>
          </w:p>
          <w:p w:rsidP="00836419" w:rsidR="002A7DF9" w:rsidRDefault="002A7DF9" w:rsidRPr="001E245D">
            <w:pPr>
              <w:spacing w:after="0" w:line="240" w:lineRule="atLeast"/>
              <w:jc w:val="center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 w:val="en-US"/>
              </w:rPr>
            </w:pPr>
          </w:p>
        </w:tc>
      </w:tr>
      <w:tr w:rsidR="001E245D" w:rsidRPr="00840CFC" w:rsidTr="00836419">
        <w:trPr>
          <w:tblCellSpacing w:type="dxa" w:w="37"/>
        </w:trPr>
        <w:tc>
          <w:tcPr>
            <w:tcW w:type="auto" w:w="0"/>
            <w:gridSpan w:val="3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1E245D" w:rsidR="001E245D" w:rsidRDefault="001E245D" w:rsidRPr="001E245D">
            <w:pPr>
              <w:jc w:val="center"/>
              <w:rPr>
                <w:rStyle w:val="hps"/>
                <w:rFonts w:ascii="Times New Roman" w:cs="Times New Roman" w:hAnsi="Times New Roman"/>
                <w:b/>
                <w:color w:themeColor="accent6" w:themeShade="80" w:val="984806"/>
                <w:sz w:val="40"/>
                <w:szCs w:val="40"/>
                <w:lang w:val="uk-UA"/>
              </w:rPr>
            </w:pPr>
            <w:r w:rsidRPr="001E245D">
              <w:rPr>
                <w:rStyle w:val="hps"/>
                <w:rFonts w:ascii="Times New Roman" w:cs="Times New Roman" w:hAnsi="Times New Roman"/>
                <w:b/>
                <w:color w:themeColor="accent6" w:themeShade="80" w:val="984806"/>
                <w:sz w:val="40"/>
                <w:szCs w:val="40"/>
                <w:lang w:val="uk-UA"/>
              </w:rPr>
              <w:t xml:space="preserve">Конкурс професійної майстерності по професії: </w:t>
            </w:r>
            <w:r w:rsidRPr="001E245D">
              <w:rPr>
                <w:rStyle w:val="hps"/>
                <w:rFonts w:ascii="Times New Roman" w:cs="Times New Roman" w:hAnsi="Times New Roman"/>
                <w:b/>
                <w:color w:val="C00000"/>
                <w:sz w:val="40"/>
                <w:szCs w:val="40"/>
                <w:lang w:val="uk-UA"/>
              </w:rPr>
              <w:t>«Муляр»</w:t>
            </w:r>
          </w:p>
        </w:tc>
      </w:tr>
      <w:tr w:rsidR="00E522E3" w:rsidRPr="00840CFC" w:rsidTr="00836419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836419" w:rsidR="002A7DF9" w:rsidRDefault="001E245D" w:rsidRPr="00E522E3">
            <w:pPr>
              <w:spacing w:after="0" w:line="240" w:lineRule="atLeast"/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</w:pPr>
            <w:r w:rsidRPr="001E245D">
              <w:rPr>
                <w:rFonts w:ascii="Times New Roman" w:cs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 w:val="uk-UA"/>
              </w:rPr>
              <w:t xml:space="preserve"> </w:t>
            </w:r>
            <w:r w:rsidR="002A7DF9" w:rsidRPr="001E245D">
              <w:rPr>
                <w:rFonts w:ascii="Times New Roman" w:cs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  <w:t>I М</w:t>
            </w:r>
            <w:r w:rsidR="00FA5A5C" w:rsidRPr="001E245D">
              <w:rPr>
                <w:rFonts w:ascii="Times New Roman" w:cs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 w:val="uk-UA"/>
              </w:rPr>
              <w:t>ІСЦЕ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 xml:space="preserve">             </w:t>
            </w:r>
            <w:r w:rsidR="00E522E3" w:rsidRPr="001E245D">
              <w:rPr>
                <w:rFonts w:ascii="Times New Roman" w:cs="Times New Roman" w:eastAsia="Times New Roman" w:hAnsi="Times New Roman"/>
                <w:b/>
                <w:bCs/>
                <w:color w:themeColor="accent2" w:themeShade="80" w:val="632423"/>
                <w:sz w:val="28"/>
                <w:szCs w:val="28"/>
                <w:lang w:eastAsia="ru-RU" w:val="uk-UA"/>
              </w:rPr>
              <w:t>ФРИБУС АНАТОЛІЙ</w:t>
            </w:r>
          </w:p>
        </w:tc>
        <w:tc>
          <w:tcPr>
            <w:tcW w:type="auto" w:w="0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FFFFFF" w:val="clear"/>
            <w:vAlign w:val="center"/>
            <w:hideMark/>
          </w:tcPr>
          <w:p w:rsidP="00836419" w:rsidR="002A7DF9" w:rsidRDefault="00E522E3" w:rsidRPr="001E245D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</w:pPr>
            <w:r w:rsidRPr="001E245D"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Гр.22</w:t>
            </w:r>
          </w:p>
        </w:tc>
      </w:tr>
      <w:tr w:rsidR="00E522E3" w:rsidRPr="00840CFC" w:rsidTr="00836419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836419" w:rsidR="002A7DF9" w:rsidRDefault="002A7DF9" w:rsidRPr="00FA5A5C">
            <w:pPr>
              <w:spacing w:after="0" w:line="240" w:lineRule="atLeast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 w:val="uk-UA"/>
              </w:rPr>
            </w:pPr>
            <w:r w:rsidRPr="00840CFC">
              <w:rPr>
                <w:rFonts w:ascii="Arial" w:cs="Arial" w:eastAsia="Times New Roman" w:hAnsi="Arial"/>
                <w:b/>
                <w:bCs/>
                <w:color w:val="1F282C"/>
                <w:sz w:val="18"/>
                <w:lang w:eastAsia="ru-RU"/>
              </w:rPr>
              <w:t> </w:t>
            </w: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/>
              </w:rPr>
              <w:t xml:space="preserve">II </w:t>
            </w:r>
            <w:r w:rsidR="00E522E3"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/>
              </w:rPr>
              <w:t>М</w:t>
            </w:r>
            <w:r w:rsidR="00E522E3"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 w:val="uk-UA"/>
              </w:rPr>
              <w:t>ІСЦЕ</w:t>
            </w:r>
            <w:r w:rsidR="00E522E3"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  <w:t xml:space="preserve">          </w:t>
            </w:r>
            <w:r w:rsidR="00E522E3" w:rsidRPr="001E245D">
              <w:rPr>
                <w:rFonts w:ascii="Verdana" w:cs="Arial" w:eastAsia="Times New Roman" w:hAnsi="Verdana"/>
                <w:b/>
                <w:bCs/>
                <w:color w:themeColor="accent2" w:themeShade="80" w:val="632423"/>
                <w:sz w:val="24"/>
                <w:szCs w:val="24"/>
                <w:lang w:eastAsia="ru-RU" w:val="uk-UA"/>
              </w:rPr>
              <w:t>КОВАЛЬОВ ПАВЛО</w:t>
            </w:r>
          </w:p>
        </w:tc>
        <w:tc>
          <w:tcPr>
            <w:tcW w:type="auto" w:w="0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FFFFFF" w:val="clear"/>
            <w:vAlign w:val="center"/>
            <w:hideMark/>
          </w:tcPr>
          <w:p w:rsidP="00836419" w:rsidR="002A7DF9" w:rsidRDefault="00E522E3" w:rsidRPr="001E245D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</w:pPr>
            <w:r w:rsidRPr="001E245D"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Гр.32</w:t>
            </w:r>
          </w:p>
        </w:tc>
      </w:tr>
      <w:tr w:rsidR="00E522E3" w:rsidRPr="00840CFC" w:rsidTr="00836419">
        <w:trPr>
          <w:tblCellSpacing w:type="dxa" w:w="37"/>
        </w:trPr>
        <w:tc>
          <w:tcPr>
            <w:tcW w:type="auto" w:w="0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A7D0E6" w:val="clear"/>
            <w:vAlign w:val="center"/>
            <w:hideMark/>
          </w:tcPr>
          <w:p w:rsidP="00836419" w:rsidR="002A7DF9" w:rsidRDefault="002A7DF9" w:rsidRPr="00FA5A5C">
            <w:pPr>
              <w:spacing w:after="0" w:line="240" w:lineRule="atLeast"/>
              <w:rPr>
                <w:rFonts w:ascii="Arial" w:cs="Arial" w:eastAsia="Times New Roman" w:hAnsi="Arial"/>
                <w:b/>
                <w:bCs/>
                <w:color w:val="1F282C"/>
                <w:sz w:val="18"/>
                <w:szCs w:val="18"/>
                <w:lang w:eastAsia="ru-RU" w:val="uk-UA"/>
              </w:rPr>
            </w:pP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/>
              </w:rPr>
              <w:t>III М</w:t>
            </w:r>
            <w:r w:rsidR="00FA5A5C"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 w:val="uk-UA"/>
              </w:rPr>
              <w:t>ІСЦЕ</w:t>
            </w:r>
            <w:r w:rsidR="00E522E3"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  <w:t xml:space="preserve">          </w:t>
            </w:r>
            <w:r w:rsidR="00E522E3" w:rsidRPr="001E245D">
              <w:rPr>
                <w:rFonts w:ascii="Verdana" w:cs="Arial" w:eastAsia="Times New Roman" w:hAnsi="Verdana"/>
                <w:b/>
                <w:bCs/>
                <w:color w:themeColor="accent2" w:themeShade="80" w:val="632423"/>
                <w:sz w:val="24"/>
                <w:szCs w:val="24"/>
                <w:lang w:eastAsia="ru-RU" w:val="uk-UA"/>
              </w:rPr>
              <w:t>ХОМОВ АЛЬБЕРТ</w:t>
            </w:r>
          </w:p>
        </w:tc>
        <w:tc>
          <w:tcPr>
            <w:tcW w:type="auto" w:w="0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5B95" w:space="0" w:sz="6" w:val="outset"/>
            </w:tcBorders>
            <w:shd w:color="auto" w:fill="FFFFFF" w:val="clear"/>
            <w:vAlign w:val="center"/>
            <w:hideMark/>
          </w:tcPr>
          <w:p w:rsidP="00836419" w:rsidR="002A7DF9" w:rsidRDefault="00E522E3" w:rsidRPr="001E245D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</w:pPr>
            <w:r w:rsidRPr="001E245D"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Гр.12</w:t>
            </w:r>
          </w:p>
        </w:tc>
      </w:tr>
      <w:tr w:rsidR="001E245D" w:rsidRPr="00840CFC" w:rsidTr="001E245D">
        <w:trPr>
          <w:tblCellSpacing w:type="dxa" w:w="37"/>
        </w:trPr>
        <w:tc>
          <w:tcPr>
            <w:tcW w:type="auto" w:w="0"/>
            <w:gridSpan w:val="3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002D4A" w:space="0" w:sz="18" w:val="outset"/>
            </w:tcBorders>
            <w:shd w:color="auto" w:fill="A7D0E6" w:val="clear"/>
            <w:vAlign w:val="center"/>
            <w:hideMark/>
          </w:tcPr>
          <w:p w:rsidP="001E245D" w:rsidR="001E245D" w:rsidRDefault="001E245D">
            <w:pPr>
              <w:spacing w:after="0" w:line="240" w:lineRule="atLeast"/>
              <w:jc w:val="center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>
              <w:rPr>
                <w:rFonts w:ascii="Verdana" w:cs="Arial" w:eastAsia="Times New Roman" w:hAnsi="Verdana"/>
                <w:bCs/>
                <w:color w:val="1F282C"/>
                <w:sz w:val="24"/>
                <w:szCs w:val="24"/>
                <w:lang w:eastAsia="ru-RU" w:val="uk-UA"/>
              </w:rPr>
              <w:t xml:space="preserve"> </w:t>
            </w:r>
            <w:r w:rsidRPr="001E245D">
              <w:rPr>
                <w:rStyle w:val="hps"/>
                <w:rFonts w:ascii="Times New Roman" w:cs="Times New Roman" w:hAnsi="Times New Roman"/>
                <w:b/>
                <w:color w:themeColor="accent6" w:themeShade="80" w:val="984806"/>
                <w:sz w:val="40"/>
                <w:szCs w:val="40"/>
                <w:lang w:val="uk-UA"/>
              </w:rPr>
              <w:t>Конкурс професійної майстерності по професії: «</w:t>
            </w:r>
            <w:r w:rsidRPr="001E245D">
              <w:rPr>
                <w:rStyle w:val="hps"/>
                <w:rFonts w:ascii="Times New Roman" w:cs="Times New Roman" w:hAnsi="Times New Roman"/>
                <w:b/>
                <w:color w:val="C00000"/>
                <w:sz w:val="40"/>
                <w:szCs w:val="40"/>
                <w:lang w:val="uk-UA"/>
              </w:rPr>
              <w:t>Шукатур»</w:t>
            </w:r>
          </w:p>
          <w:p w:rsidP="00836419" w:rsidR="001E245D" w:rsidRDefault="001E245D" w:rsidRPr="001E245D">
            <w:pPr>
              <w:spacing w:after="0" w:line="240" w:lineRule="atLeast"/>
              <w:jc w:val="center"/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</w:pPr>
          </w:p>
        </w:tc>
      </w:tr>
      <w:tr w:rsidR="001E245D" w:rsidRPr="00840CFC" w:rsidTr="001E245D">
        <w:trPr>
          <w:tblCellSpacing w:type="dxa" w:w="37"/>
        </w:trPr>
        <w:tc>
          <w:tcPr>
            <w:tcW w:type="dxa" w:w="13409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auto" w:space="0" w:sz="6" w:val="outset"/>
            </w:tcBorders>
            <w:shd w:color="auto" w:fill="A7D0E6" w:val="clear"/>
            <w:vAlign w:val="center"/>
            <w:hideMark/>
          </w:tcPr>
          <w:p w:rsidP="001E245D" w:rsidR="001E245D" w:rsidRDefault="001E245D">
            <w:pPr>
              <w:spacing w:after="0" w:line="240" w:lineRule="atLeast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 w:rsidRPr="001E245D">
              <w:rPr>
                <w:rFonts w:ascii="Times New Roman" w:cs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/>
              </w:rPr>
              <w:t>I М</w:t>
            </w:r>
            <w:r w:rsidRPr="001E245D">
              <w:rPr>
                <w:rFonts w:ascii="Times New Roman" w:cs="Times New Roman" w:eastAsia="Times New Roman" w:hAnsi="Times New Roman"/>
                <w:b/>
                <w:bCs/>
                <w:color w:val="FF0000"/>
                <w:sz w:val="28"/>
                <w:szCs w:val="28"/>
                <w:lang w:eastAsia="ru-RU" w:val="uk-UA"/>
              </w:rPr>
              <w:t>ІСЦЕ</w:t>
            </w:r>
            <w:r w:rsidRPr="00E522E3">
              <w:rPr>
                <w:rFonts w:ascii="Times New Roman" w:cs="Times New Roman" w:eastAsia="Times New Roman" w:hAnsi="Times New Roman"/>
                <w:b/>
                <w:bCs/>
                <w:color w:val="1F282C"/>
                <w:sz w:val="28"/>
                <w:szCs w:val="28"/>
                <w:lang w:eastAsia="ru-RU" w:val="uk-UA"/>
              </w:rPr>
              <w:t xml:space="preserve">              </w:t>
            </w:r>
            <w:r w:rsidRPr="001E245D">
              <w:rPr>
                <w:rFonts w:ascii="Times New Roman" w:cs="Times New Roman" w:eastAsia="Times New Roman" w:hAnsi="Times New Roman"/>
                <w:b/>
                <w:bCs/>
                <w:color w:themeColor="accent2" w:themeShade="80" w:val="632423"/>
                <w:sz w:val="28"/>
                <w:szCs w:val="28"/>
                <w:lang w:eastAsia="ru-RU" w:val="uk-UA"/>
              </w:rPr>
              <w:t>ІВАНОВ ВЛАДИСЛАВ</w:t>
            </w:r>
          </w:p>
        </w:tc>
        <w:tc>
          <w:tcPr>
            <w:tcW w:type="dxa" w:w="1835"/>
            <w:tcBorders>
              <w:top w:color="005B95" w:space="0" w:sz="6" w:val="outset"/>
              <w:left w:color="auto" w:space="0" w:sz="6" w:val="outset"/>
              <w:bottom w:color="005B95" w:space="0" w:sz="6" w:val="outset"/>
              <w:right w:color="002D4A" w:space="0" w:sz="18" w:val="outset"/>
            </w:tcBorders>
            <w:shd w:color="auto" w:fill="FFFFFF" w:themeFill="background1" w:val="clear"/>
            <w:vAlign w:val="center"/>
          </w:tcPr>
          <w:p w:rsidP="001E245D" w:rsidR="001E245D" w:rsidRDefault="001E245D">
            <w:pPr>
              <w:spacing w:after="0" w:line="240" w:lineRule="atLeast"/>
              <w:jc w:val="center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Гр.10</w:t>
            </w:r>
          </w:p>
        </w:tc>
      </w:tr>
      <w:tr w:rsidR="001E245D" w:rsidRPr="00840CFC" w:rsidTr="001E245D">
        <w:trPr>
          <w:tblCellSpacing w:type="dxa" w:w="37"/>
        </w:trPr>
        <w:tc>
          <w:tcPr>
            <w:tcW w:type="dxa" w:w="13409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auto" w:space="0" w:sz="6" w:val="outset"/>
            </w:tcBorders>
            <w:shd w:color="auto" w:fill="A7D0E6" w:val="clear"/>
            <w:vAlign w:val="center"/>
            <w:hideMark/>
          </w:tcPr>
          <w:p w:rsidP="00836419" w:rsidR="001E245D" w:rsidRDefault="001E245D">
            <w:pPr>
              <w:spacing w:after="0" w:line="240" w:lineRule="atLeast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/>
              </w:rPr>
              <w:t>II М</w:t>
            </w: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 w:val="uk-UA"/>
              </w:rPr>
              <w:t>ІСЦЕ</w:t>
            </w:r>
            <w:r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  <w:t xml:space="preserve">          </w:t>
            </w:r>
            <w:r w:rsidRPr="001E245D">
              <w:rPr>
                <w:rFonts w:ascii="Verdana" w:cs="Arial" w:eastAsia="Times New Roman" w:hAnsi="Verdana"/>
                <w:b/>
                <w:bCs/>
                <w:color w:themeColor="accent2" w:themeShade="80" w:val="632423"/>
                <w:sz w:val="24"/>
                <w:szCs w:val="24"/>
                <w:lang w:eastAsia="ru-RU" w:val="uk-UA"/>
              </w:rPr>
              <w:t>СТРАКОВИЧ ДМИТРО</w:t>
            </w:r>
          </w:p>
        </w:tc>
        <w:tc>
          <w:tcPr>
            <w:tcW w:type="dxa" w:w="1835"/>
            <w:tcBorders>
              <w:top w:color="005B95" w:space="0" w:sz="6" w:val="outset"/>
              <w:left w:color="auto" w:space="0" w:sz="6" w:val="outset"/>
              <w:bottom w:color="005B95" w:space="0" w:sz="6" w:val="outset"/>
              <w:right w:color="002D4A" w:space="0" w:sz="18" w:val="outset"/>
            </w:tcBorders>
            <w:shd w:color="auto" w:fill="FFFFFF" w:themeFill="background1" w:val="clear"/>
            <w:vAlign w:val="center"/>
          </w:tcPr>
          <w:p w:rsidP="001E245D" w:rsidR="001E245D" w:rsidRDefault="001E245D">
            <w:pPr>
              <w:spacing w:after="0" w:line="240" w:lineRule="atLeast"/>
              <w:jc w:val="center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Гр.30</w:t>
            </w:r>
          </w:p>
        </w:tc>
      </w:tr>
      <w:tr w:rsidR="001E245D" w:rsidRPr="00840CFC" w:rsidTr="001E245D">
        <w:trPr>
          <w:tblCellSpacing w:type="dxa" w:w="37"/>
        </w:trPr>
        <w:tc>
          <w:tcPr>
            <w:tcW w:type="dxa" w:w="13409"/>
            <w:gridSpan w:val="2"/>
            <w:tcBorders>
              <w:top w:color="005B95" w:space="0" w:sz="6" w:val="outset"/>
              <w:left w:color="005B95" w:space="0" w:sz="6" w:val="outset"/>
              <w:bottom w:color="005B95" w:space="0" w:sz="6" w:val="outset"/>
              <w:right w:color="auto" w:space="0" w:sz="6" w:val="outset"/>
            </w:tcBorders>
            <w:shd w:color="auto" w:fill="A7D0E6" w:val="clear"/>
            <w:vAlign w:val="center"/>
            <w:hideMark/>
          </w:tcPr>
          <w:p w:rsidP="00836419" w:rsidR="001E245D" w:rsidRDefault="001E245D">
            <w:pPr>
              <w:spacing w:after="0" w:line="240" w:lineRule="atLeast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/>
              </w:rPr>
              <w:t>III М</w:t>
            </w:r>
            <w:r w:rsidRPr="001E245D">
              <w:rPr>
                <w:rFonts w:ascii="Verdana" w:cs="Arial" w:eastAsia="Times New Roman" w:hAnsi="Verdana"/>
                <w:b/>
                <w:bCs/>
                <w:color w:val="FF0000"/>
                <w:sz w:val="24"/>
                <w:szCs w:val="24"/>
                <w:lang w:eastAsia="ru-RU" w:val="uk-UA"/>
              </w:rPr>
              <w:t>ІСЦЕ</w:t>
            </w:r>
            <w:r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  <w:t xml:space="preserve">         </w:t>
            </w:r>
            <w:r w:rsidRPr="001E245D">
              <w:rPr>
                <w:rFonts w:ascii="Verdana" w:cs="Arial" w:eastAsia="Times New Roman" w:hAnsi="Verdana"/>
                <w:b/>
                <w:bCs/>
                <w:color w:themeColor="accent2" w:themeShade="80" w:val="632423"/>
                <w:sz w:val="24"/>
                <w:szCs w:val="24"/>
                <w:lang w:eastAsia="ru-RU" w:val="uk-UA"/>
              </w:rPr>
              <w:t>ФЕСЕНКО МАРИНА</w:t>
            </w:r>
          </w:p>
        </w:tc>
        <w:tc>
          <w:tcPr>
            <w:tcW w:type="dxa" w:w="1835"/>
            <w:tcBorders>
              <w:top w:color="005B95" w:space="0" w:sz="6" w:val="outset"/>
              <w:left w:color="auto" w:space="0" w:sz="6" w:val="outset"/>
              <w:bottom w:color="005B95" w:space="0" w:sz="6" w:val="outset"/>
              <w:right w:color="002D4A" w:space="0" w:sz="18" w:val="outset"/>
            </w:tcBorders>
            <w:shd w:color="auto" w:fill="FFFFFF" w:themeFill="background1" w:val="clear"/>
            <w:vAlign w:val="center"/>
          </w:tcPr>
          <w:p w:rsidP="001E245D" w:rsidR="001E245D" w:rsidRDefault="001E245D">
            <w:pPr>
              <w:spacing w:after="0" w:line="240" w:lineRule="atLeast"/>
              <w:jc w:val="center"/>
              <w:rPr>
                <w:rFonts w:ascii="Verdana" w:cs="Arial" w:eastAsia="Times New Roman" w:hAnsi="Verdana"/>
                <w:b/>
                <w:bCs/>
                <w:color w:val="1F282C"/>
                <w:sz w:val="24"/>
                <w:szCs w:val="24"/>
                <w:lang w:eastAsia="ru-RU" w:val="uk-UA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C00000"/>
                <w:sz w:val="28"/>
                <w:szCs w:val="28"/>
                <w:lang w:eastAsia="ru-RU" w:val="uk-UA"/>
              </w:rPr>
              <w:t>Гр.30</w:t>
            </w:r>
          </w:p>
        </w:tc>
      </w:tr>
    </w:tbl>
    <w:p w:rsidP="002A7DF9" w:rsidR="002A7DF9" w:rsidRDefault="002A7DF9" w:rsidRPr="001E245D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 w:rsidRPr="00A54F63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695D25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>
        <w:rPr>
          <w:rFonts w:ascii="Times New Roman" w:cs="Times New Roman" w:eastAsia="Times New Roman" w:hAnsi="Times New Roman"/>
          <w:noProof/>
          <w:sz w:val="28"/>
          <w:szCs w:val="28"/>
          <w:lang w:eastAsia="ru-RU"/>
        </w:rPr>
        <w:lastRenderedPageBreak/>
        <w:pict>
          <v:oval fillcolor="#ffc000" id="_x0000_s1038" strokecolor="#c0504d [3205]" strokeweight="5pt" style="position:absolute;margin-left:180.45pt;margin-top:10.7pt;width:437.2pt;height:395.55pt;z-index:251692032">
            <v:stroke linestyle="thickThin"/>
            <v:shadow color="#868686"/>
            <v:textbox>
              <w:txbxContent>
                <w:p w:rsidP="00F81811" w:rsidR="00F81811" w:rsidRDefault="001854FD" w:rsidRPr="001854FD">
                  <w:pPr>
                    <w:jc w:val="center"/>
                    <w:rPr>
                      <w:b/>
                      <w:i/>
                      <w:color w:val="C00000"/>
                      <w:sz w:val="52"/>
                      <w:szCs w:val="52"/>
                      <w:lang w:val="uk-UA"/>
                    </w:rPr>
                  </w:pPr>
                  <w:r w:rsidRPr="001854FD">
                    <w:rPr>
                      <w:b/>
                      <w:i/>
                      <w:color w:val="C00000"/>
                      <w:sz w:val="52"/>
                      <w:szCs w:val="52"/>
                      <w:lang w:val="uk-UA"/>
                    </w:rPr>
                    <w:t>Кращій за професією</w:t>
                  </w:r>
                </w:p>
                <w:p w:rsidP="00F81811" w:rsidR="00F81811" w:rsidRDefault="00F81811" w:rsidRPr="00F81811">
                  <w:pPr>
                    <w:jc w:val="center"/>
                    <w:rPr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B="0" distL="0" distR="0" distT="0">
                        <wp:extent cx="1552339" cy="2159306"/>
                        <wp:effectExtent b="0" l="19050" r="0" t="0"/>
                        <wp:docPr id="41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rrowheads="1" noChangeAspect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8168" cy="2181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P="00F81811" w:rsidR="00F81811" w:rsidRDefault="00F81811" w:rsidRPr="00F81811">
                  <w:pPr>
                    <w:jc w:val="center"/>
                    <w:rPr>
                      <w:b/>
                      <w:color w:val="C00000"/>
                      <w:sz w:val="32"/>
                      <w:szCs w:val="32"/>
                    </w:rPr>
                  </w:pPr>
                  <w:r w:rsidRPr="00F81811">
                    <w:rPr>
                      <w:b/>
                      <w:color w:val="C00000"/>
                      <w:sz w:val="32"/>
                      <w:szCs w:val="32"/>
                    </w:rPr>
                    <w:t>1МЕСТО</w:t>
                  </w:r>
                </w:p>
                <w:p w:rsidP="00F81811" w:rsidR="00F81811" w:rsidRDefault="00F81811" w:rsidRPr="00D85973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</w:txbxContent>
            </v:textbox>
          </v:oval>
        </w:pict>
      </w: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</w:p>
    <w:p w:rsidP="001C6E91" w:rsidR="0014729F" w:rsidRDefault="0014729F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</w:p>
    <w:p w:rsidP="001C6E91" w:rsidR="0014729F" w:rsidRDefault="0014729F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</w:p>
    <w:p w:rsidP="001C6E91" w:rsidR="0014729F" w:rsidRDefault="0014729F" w:rsidRPr="0014729F">
      <w:pPr>
        <w:rPr>
          <w:rFonts w:ascii="Times New Roman" w:cs="Times New Roman" w:eastAsia="Times New Roman" w:hAnsi="Times New Roman"/>
          <w:sz w:val="28"/>
          <w:szCs w:val="28"/>
          <w:lang w:eastAsia="ru-RU" w:val="en-US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F81811" w:rsidRDefault="00F81811" w:rsidRPr="001E245D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2A7DF9" w:rsidR="007629EE" w:rsidRDefault="002A7DF9" w:rsidRPr="0014729F">
      <w:pPr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en-US"/>
        </w:rPr>
      </w:pPr>
      <w:r w:rsidRPr="002A7DF9"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 xml:space="preserve">                                     </w:t>
      </w:r>
    </w:p>
    <w:p w:rsidP="002A7DF9" w:rsidR="007629EE" w:rsidRDefault="007629EE">
      <w:pPr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en-US"/>
        </w:rPr>
      </w:pPr>
    </w:p>
    <w:p w:rsidP="002A7DF9" w:rsidR="00FA5A5C" w:rsidRDefault="002A7DF9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2A7DF9">
        <w:rPr>
          <w:rFonts w:ascii="Times New Roman" w:cs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Pr="002A7DF9">
        <w:rPr>
          <w:rFonts w:ascii="Times New Roman" w:cs="Times New Roman" w:eastAsia="Times New Roman" w:hAnsi="Times New Roman"/>
          <w:b/>
          <w:i/>
          <w:sz w:val="28"/>
          <w:szCs w:val="28"/>
          <w:lang w:eastAsia="ru-RU" w:val="uk-UA"/>
        </w:rPr>
        <w:t>Аналіз проведених заходів у рамках предметних тижнів</w:t>
      </w:r>
      <w:r w:rsidRPr="002A7DF9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br/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br/>
      </w:r>
      <w:r w:rsidRPr="002A7DF9">
        <w:rPr>
          <w:rFonts w:ascii="Times New Roman" w:cs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. </w:t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Всі предметн</w:t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і тижні були проведені у строки</w:t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, </w:t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згідно із затвердженим графіком</w:t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.</w:t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br/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br/>
      </w:r>
      <w: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2. </w:t>
      </w:r>
      <w:r w:rsidRPr="009E2397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>Позитивні моменти у проведенні предметних тижнів:</w:t>
      </w:r>
    </w:p>
    <w:p w:rsidP="00FA5A5C" w:rsidR="002A7DF9" w:rsidRDefault="002A7DF9">
      <w:pPr>
        <w:pStyle w:val="ab"/>
        <w:numPr>
          <w:ilvl w:val="0"/>
          <w:numId w:val="6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  <w:t xml:space="preserve"> предметні тижні проводяться з метою поглиблення і розширення знань, отриманих на уроках. Ігри, свята, вікторини, загадки, конкурси, змагання, розвивають логічне мислення, увагу, пам'ять, виразність мови. Все це робить училищне життя більш цікавим, таким, що запам'ятовується, розширює кругозір і словниковий запас.</w:t>
      </w:r>
    </w:p>
    <w:p w:rsidP="002A7DF9" w:rsidR="00FA5A5C" w:rsidRDefault="002A7DF9" w:rsidRPr="00FA5A5C">
      <w:pPr>
        <w:pStyle w:val="ab"/>
        <w:numPr>
          <w:ilvl w:val="0"/>
          <w:numId w:val="6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hAnsi="Times New Roman"/>
          <w:sz w:val="28"/>
          <w:szCs w:val="28"/>
          <w:lang w:val="uk-UA"/>
        </w:rPr>
        <w:t>н</w:t>
      </w:r>
      <w:r w:rsidR="00FA5A5C">
        <w:rPr>
          <w:rFonts w:ascii="Times New Roman" w:cs="Times New Roman" w:hAnsi="Times New Roman"/>
          <w:sz w:val="28"/>
          <w:szCs w:val="28"/>
          <w:lang w:val="uk-UA"/>
        </w:rPr>
        <w:t>айбільш добре був підготовлений предметний</w:t>
      </w:r>
      <w:r w:rsidRPr="00FA5A5C">
        <w:rPr>
          <w:rFonts w:ascii="Times New Roman" w:cs="Times New Roman" w:hAnsi="Times New Roman"/>
          <w:sz w:val="28"/>
          <w:szCs w:val="28"/>
          <w:lang w:val="uk-UA"/>
        </w:rPr>
        <w:t xml:space="preserve"> тиж</w:t>
      </w:r>
      <w:r w:rsidR="00FA5A5C">
        <w:rPr>
          <w:rFonts w:ascii="Times New Roman" w:cs="Times New Roman" w:hAnsi="Times New Roman"/>
          <w:sz w:val="28"/>
          <w:szCs w:val="28"/>
          <w:lang w:val="uk-UA"/>
        </w:rPr>
        <w:t>день</w:t>
      </w:r>
      <w:r w:rsidRPr="00FA5A5C">
        <w:rPr>
          <w:rFonts w:ascii="Times New Roman" w:cs="Times New Roman" w:hAnsi="Times New Roman"/>
          <w:sz w:val="28"/>
          <w:szCs w:val="28"/>
          <w:lang w:val="uk-UA"/>
        </w:rPr>
        <w:t xml:space="preserve">  професійної підготовки (відповідальний: Боровик В.А.). Для проведення тижня  викладачами Івановою Т.М., Шапошниковою І. В, майстрами виробничого навчання  Лаврушкіною А.М., Щербиною О.В. спільно з учнями були підготовлені вікторини, кросворди, ребуси з предмета, презентації з професії, підібраний цікавий пізнавальний матеріал, розроблені умови проведення конкурсів професійної майстерності. Дані  педагоги проявили особисту фантазію, творчість, відповідальність при підготовці заходів. Викладачу Івановій Т.М. оголошена подяка.</w:t>
      </w:r>
    </w:p>
    <w:p w:rsidP="002A7DF9" w:rsidR="002A7DF9" w:rsidRDefault="002A7DF9" w:rsidRPr="00FA5A5C">
      <w:pPr>
        <w:pStyle w:val="ab"/>
        <w:numPr>
          <w:ilvl w:val="0"/>
          <w:numId w:val="6"/>
        </w:num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  <w:r w:rsidRPr="00FA5A5C">
        <w:rPr>
          <w:rFonts w:ascii="Times New Roman" w:cs="Times New Roman" w:hAnsi="Times New Roman"/>
          <w:sz w:val="28"/>
          <w:szCs w:val="28"/>
          <w:lang w:val="uk-UA"/>
        </w:rPr>
        <w:t>проведення предметних тижнів здійснюється традиційно. Як форма діяльності вони розвивають особистість учнів, формують креативні комунікативні вміння і розвивають інтелектуальні здібності. А також сприяють зростанню професійних умінь вчителів, даючи можливість проявити себе організатором заходу в паралелі або розробником завдань.</w:t>
      </w:r>
    </w:p>
    <w:p w:rsidP="00E522E3" w:rsidR="00E522E3" w:rsidRDefault="002A7DF9">
      <w:pPr>
        <w:pStyle w:val="a3"/>
        <w:spacing w:line="360" w:lineRule="auto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E522E3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     </w:t>
      </w:r>
    </w:p>
    <w:p w:rsidP="00E522E3" w:rsidR="00E522E3" w:rsidRDefault="00E522E3">
      <w:pPr>
        <w:pStyle w:val="a3"/>
        <w:spacing w:line="360" w:lineRule="auto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E522E3" w:rsidR="00E522E3" w:rsidRDefault="00E522E3">
      <w:pPr>
        <w:pStyle w:val="a3"/>
        <w:spacing w:line="360" w:lineRule="auto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1E245D" w:rsidR="001E245D" w:rsidRDefault="001E245D">
      <w:pPr>
        <w:pStyle w:val="a3"/>
        <w:spacing w:line="360" w:lineRule="auto"/>
        <w:ind w:left="720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E522E3" w:rsidR="001E245D" w:rsidRDefault="001E245D">
      <w:pPr>
        <w:pStyle w:val="a3"/>
        <w:spacing w:line="360" w:lineRule="auto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</w:p>
    <w:p w:rsidP="00E522E3" w:rsidR="00FA5A5C" w:rsidRDefault="002A7DF9" w:rsidRPr="00E522E3">
      <w:pPr>
        <w:pStyle w:val="a3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 w:rsidRPr="00E522E3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Недоліками в організації предметних тижнів є: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1 . Одноманітність форм роботи;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2 . Формальне ставлення до проведення заходів;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3 . Незначна кількість колективно - творчих справ;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4 . Низька активність батьків учнів при під</w:t>
      </w:r>
      <w:r w:rsidR="00E522E3">
        <w:rPr>
          <w:rFonts w:ascii="Times New Roman" w:cs="Times New Roman" w:hAnsi="Times New Roman"/>
          <w:sz w:val="28"/>
          <w:szCs w:val="28"/>
          <w:lang w:val="uk-UA"/>
        </w:rPr>
        <w:t>готовці та проведенні заходів.</w:t>
      </w:r>
      <w:r w:rsidR="00E522E3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E522E3">
        <w:rPr>
          <w:rFonts w:ascii="Times New Roman" w:cs="Times New Roman" w:hAnsi="Times New Roman"/>
          <w:b/>
          <w:i/>
          <w:sz w:val="28"/>
          <w:szCs w:val="28"/>
          <w:lang w:val="uk-UA"/>
        </w:rPr>
        <w:t xml:space="preserve">                     Висновки: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1 . Урізноманітнити форми роботи;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2 . При плануванні тижнів  відповідальним за проведення залучати як можна більше вчителів до розробки завдань та проведення конкурсів, ігор і т.д.;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3 . Більше використовувати КТД;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4 . Частіше застосовувати ІКТ;</w:t>
      </w:r>
      <w:r w:rsidRPr="00E522E3">
        <w:rPr>
          <w:rFonts w:ascii="Times New Roman" w:cs="Times New Roman" w:hAnsi="Times New Roman"/>
          <w:sz w:val="28"/>
          <w:szCs w:val="28"/>
          <w:lang w:val="uk-UA"/>
        </w:rPr>
        <w:br/>
        <w:t>5 . Залучати батьків для підготовки та проведення заходів, щоб предметний тиждень став святом професій;</w:t>
      </w:r>
    </w:p>
    <w:p w:rsidP="00E522E3" w:rsidR="002A7DF9" w:rsidRDefault="002A7DF9" w:rsidRPr="00E522E3">
      <w:pPr>
        <w:pStyle w:val="a3"/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 w:rsidRPr="00E522E3">
        <w:rPr>
          <w:rFonts w:ascii="Times New Roman" w:cs="Times New Roman" w:hAnsi="Times New Roman"/>
          <w:sz w:val="28"/>
          <w:szCs w:val="28"/>
          <w:lang w:val="uk-UA"/>
        </w:rPr>
        <w:t>6. Накопичувати матеріали проведених тижнів у електронному вигляді, виставляти найбільш цікаві матеріали на сайті училища.</w:t>
      </w:r>
    </w:p>
    <w:p w:rsidP="00E522E3" w:rsidR="005B60BD" w:rsidRDefault="005B60BD" w:rsidRPr="00E522E3">
      <w:pPr>
        <w:pStyle w:val="a3"/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1C6E91" w:rsidR="005B60BD" w:rsidRDefault="005B60BD" w:rsidRPr="00A54F63">
      <w:pPr>
        <w:rPr>
          <w:rFonts w:ascii="Times New Roman" w:cs="Times New Roman" w:eastAsia="Times New Roman" w:hAnsi="Times New Roman"/>
          <w:sz w:val="28"/>
          <w:szCs w:val="28"/>
          <w:lang w:eastAsia="ru-RU" w:val="uk-UA"/>
        </w:rPr>
      </w:pPr>
    </w:p>
    <w:p w:rsidP="009E2397" w:rsidR="007D56DD" w:rsidRDefault="007D56DD" w:rsidRPr="00A54F63">
      <w:pPr>
        <w:rPr>
          <w:rFonts w:ascii="Times New Roman" w:cs="Times New Roman" w:hAnsi="Times New Roman"/>
          <w:b/>
          <w:sz w:val="28"/>
          <w:szCs w:val="28"/>
          <w:lang w:val="uk-UA"/>
        </w:rPr>
      </w:pPr>
    </w:p>
    <w:sectPr w:rsidR="007D56DD" w:rsidRPr="00A54F63" w:rsidSect="00AB02AF">
      <w:footerReference r:id="rId48" w:type="default"/>
      <w:pgSz w:h="11906" w:orient="landscape" w:w="16838"/>
      <w:pgMar w:bottom="850" w:footer="708" w:gutter="0" w:header="708" w:left="850" w:right="850" w:top="851"/>
      <w:pgBorders w:display="notFirstPage" w:offsetFrom="page">
        <w:top w:color="auto" w:space="24" w:sz="10" w:val="pushPinNote2"/>
        <w:left w:color="auto" w:space="24" w:sz="10" w:val="pushPinNote2"/>
        <w:bottom w:color="auto" w:space="24" w:sz="10" w:val="pushPinNote2"/>
        <w:right w:color="auto" w:space="24" w:sz="10" w:val="pushPinNote2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FF2" w:rsidRDefault="00CD7FF2" w:rsidP="007E2B46">
      <w:pPr>
        <w:spacing w:after="0" w:line="240" w:lineRule="auto"/>
      </w:pPr>
      <w:r>
        <w:separator/>
      </w:r>
    </w:p>
  </w:endnote>
  <w:endnote w:type="continuationSeparator" w:id="1">
    <w:p w:rsidR="00CD7FF2" w:rsidRDefault="00CD7FF2" w:rsidP="007E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venture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99777"/>
      <w:docPartObj>
        <w:docPartGallery w:val="Page Numbers (Bottom of Page)"/>
        <w:docPartUnique/>
      </w:docPartObj>
    </w:sdtPr>
    <w:sdtContent>
      <w:p w:rsidR="009E2397" w:rsidRDefault="00695D25">
        <w:pPr>
          <w:pStyle w:val="a9"/>
          <w:jc w:val="right"/>
        </w:pPr>
        <w:fldSimple w:instr=" PAGE   \* MERGEFORMAT ">
          <w:r w:rsidR="001854FD">
            <w:rPr>
              <w:noProof/>
            </w:rPr>
            <w:t>16</w:t>
          </w:r>
        </w:fldSimple>
      </w:p>
    </w:sdtContent>
  </w:sdt>
  <w:p w:rsidR="009E2397" w:rsidRDefault="009E23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FF2" w:rsidRDefault="00CD7FF2" w:rsidP="007E2B46">
      <w:pPr>
        <w:spacing w:after="0" w:line="240" w:lineRule="auto"/>
      </w:pPr>
      <w:r>
        <w:separator/>
      </w:r>
    </w:p>
  </w:footnote>
  <w:footnote w:type="continuationSeparator" w:id="1">
    <w:p w:rsidR="00CD7FF2" w:rsidRDefault="00CD7FF2" w:rsidP="007E2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50"/>
      </v:shape>
    </w:pict>
  </w:numPicBullet>
  <w:abstractNum w:abstractNumId="0">
    <w:nsid w:val="1EC35939"/>
    <w:multiLevelType w:val="hybridMultilevel"/>
    <w:tmpl w:val="66F66818"/>
    <w:lvl w:ilvl="0" w:tplc="0419000B">
      <w:start w:val="1"/>
      <w:numFmt w:val="bullet"/>
      <w:lvlText w:val=""/>
      <w:lvlJc w:val="left"/>
      <w:pPr>
        <w:ind w:left="78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22821208"/>
    <w:multiLevelType w:val="hybridMultilevel"/>
    <w:tmpl w:val="065E9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6509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769E6"/>
    <w:multiLevelType w:val="hybridMultilevel"/>
    <w:tmpl w:val="83DC21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B370A"/>
    <w:multiLevelType w:val="hybridMultilevel"/>
    <w:tmpl w:val="6910EBA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6E000A"/>
    <w:multiLevelType w:val="hybridMultilevel"/>
    <w:tmpl w:val="38F459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73820"/>
    <w:multiLevelType w:val="hybridMultilevel"/>
    <w:tmpl w:val="A5A8C1DC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E20FF2"/>
    <w:multiLevelType w:val="multilevel"/>
    <w:tmpl w:val="1E669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6DD"/>
    <w:rsid w:val="000A5A4D"/>
    <w:rsid w:val="000E0369"/>
    <w:rsid w:val="000E66A7"/>
    <w:rsid w:val="0014729F"/>
    <w:rsid w:val="00181FB9"/>
    <w:rsid w:val="001854FD"/>
    <w:rsid w:val="001C6E91"/>
    <w:rsid w:val="001E245D"/>
    <w:rsid w:val="00227CFF"/>
    <w:rsid w:val="00290FA5"/>
    <w:rsid w:val="002A7DF9"/>
    <w:rsid w:val="003030F6"/>
    <w:rsid w:val="00367F5B"/>
    <w:rsid w:val="00372146"/>
    <w:rsid w:val="00476E6A"/>
    <w:rsid w:val="004A5199"/>
    <w:rsid w:val="004B5289"/>
    <w:rsid w:val="004E579F"/>
    <w:rsid w:val="0050103F"/>
    <w:rsid w:val="005B60BD"/>
    <w:rsid w:val="005E6CCF"/>
    <w:rsid w:val="005F7273"/>
    <w:rsid w:val="00695D25"/>
    <w:rsid w:val="007221E0"/>
    <w:rsid w:val="007629EE"/>
    <w:rsid w:val="00774D0C"/>
    <w:rsid w:val="00776000"/>
    <w:rsid w:val="007D56DD"/>
    <w:rsid w:val="007E2B46"/>
    <w:rsid w:val="007F5A03"/>
    <w:rsid w:val="00813974"/>
    <w:rsid w:val="008A3508"/>
    <w:rsid w:val="0091266D"/>
    <w:rsid w:val="00930E5D"/>
    <w:rsid w:val="0093531A"/>
    <w:rsid w:val="009B3BE1"/>
    <w:rsid w:val="009E2397"/>
    <w:rsid w:val="00A54F63"/>
    <w:rsid w:val="00AB02AF"/>
    <w:rsid w:val="00BC75E8"/>
    <w:rsid w:val="00BF739E"/>
    <w:rsid w:val="00CD7398"/>
    <w:rsid w:val="00CD7FF2"/>
    <w:rsid w:val="00CF0DAB"/>
    <w:rsid w:val="00D510D6"/>
    <w:rsid w:val="00D545E0"/>
    <w:rsid w:val="00E522E3"/>
    <w:rsid w:val="00E62DB3"/>
    <w:rsid w:val="00E74F0E"/>
    <w:rsid w:val="00F202FE"/>
    <w:rsid w:val="00F802A3"/>
    <w:rsid w:val="00F81811"/>
    <w:rsid w:val="00FA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7D56DD"/>
  </w:style>
  <w:style w:type="character" w:customStyle="1" w:styleId="shorttext">
    <w:name w:val="short_text"/>
    <w:basedOn w:val="a0"/>
    <w:rsid w:val="007D56DD"/>
  </w:style>
  <w:style w:type="paragraph" w:styleId="a3">
    <w:name w:val="No Spacing"/>
    <w:link w:val="a4"/>
    <w:uiPriority w:val="1"/>
    <w:qFormat/>
    <w:rsid w:val="004A51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4A51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A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51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E2B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E2B46"/>
  </w:style>
  <w:style w:type="paragraph" w:styleId="a9">
    <w:name w:val="footer"/>
    <w:basedOn w:val="a"/>
    <w:link w:val="aa"/>
    <w:uiPriority w:val="99"/>
    <w:unhideWhenUsed/>
    <w:rsid w:val="007E2B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2B46"/>
  </w:style>
  <w:style w:type="paragraph" w:styleId="ab">
    <w:name w:val="List Paragraph"/>
    <w:basedOn w:val="a"/>
    <w:uiPriority w:val="34"/>
    <w:qFormat/>
    <w:rsid w:val="009E23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19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8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88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73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8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1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6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7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03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473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6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0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63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80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16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media/image19.jpeg" Type="http://schemas.openxmlformats.org/officeDocument/2006/relationships/image"/><Relationship Id="rId39" Target="media/image32.jpeg" Type="http://schemas.openxmlformats.org/officeDocument/2006/relationships/image"/><Relationship Id="rId3" Target="numbering.xml" Type="http://schemas.openxmlformats.org/officeDocument/2006/relationships/numbering"/><Relationship Id="rId21" Target="media/image14.jpeg" Type="http://schemas.openxmlformats.org/officeDocument/2006/relationships/image"/><Relationship Id="rId34" Target="media/image27.jpeg" Type="http://schemas.openxmlformats.org/officeDocument/2006/relationships/image"/><Relationship Id="rId42" Target="media/image35.jpeg" Type="http://schemas.openxmlformats.org/officeDocument/2006/relationships/image"/><Relationship Id="rId47" Target="media/image40.jpeg" Type="http://schemas.openxmlformats.org/officeDocument/2006/relationships/image"/><Relationship Id="rId50" Target="theme/theme1.xml" Type="http://schemas.openxmlformats.org/officeDocument/2006/relationships/theme"/><Relationship Id="rId7" Target="footnotes.xml" Type="http://schemas.openxmlformats.org/officeDocument/2006/relationships/foot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media/image18.jpeg" Type="http://schemas.openxmlformats.org/officeDocument/2006/relationships/image"/><Relationship Id="rId33" Target="media/image26.jpeg" Type="http://schemas.openxmlformats.org/officeDocument/2006/relationships/image"/><Relationship Id="rId38" Target="media/image31.jpeg" Type="http://schemas.openxmlformats.org/officeDocument/2006/relationships/image"/><Relationship Id="rId46" Target="media/image39.jpeg" Type="http://schemas.openxmlformats.org/officeDocument/2006/relationships/image"/><Relationship Id="rId2" Target="../customXml/item2.xml" Type="http://schemas.openxmlformats.org/officeDocument/2006/relationships/customXml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29" Target="media/image22.jpeg" Type="http://schemas.openxmlformats.org/officeDocument/2006/relationships/image"/><Relationship Id="rId41" Target="media/image34.jpeg" Type="http://schemas.openxmlformats.org/officeDocument/2006/relationships/image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24" Target="media/image17.jpeg" Type="http://schemas.openxmlformats.org/officeDocument/2006/relationships/image"/><Relationship Id="rId32" Target="media/image25.jpeg" Type="http://schemas.openxmlformats.org/officeDocument/2006/relationships/image"/><Relationship Id="rId37" Target="media/image30.jpeg" Type="http://schemas.openxmlformats.org/officeDocument/2006/relationships/image"/><Relationship Id="rId40" Target="media/image33.jpeg" Type="http://schemas.openxmlformats.org/officeDocument/2006/relationships/image"/><Relationship Id="rId45" Target="media/image38.jpeg" Type="http://schemas.openxmlformats.org/officeDocument/2006/relationships/image"/><Relationship Id="rId5" Target="settings.xml" Type="http://schemas.openxmlformats.org/officeDocument/2006/relationships/settings"/><Relationship Id="rId15" Target="media/image8.jpeg" Type="http://schemas.openxmlformats.org/officeDocument/2006/relationships/image"/><Relationship Id="rId23" Target="media/image16.jpeg" Type="http://schemas.openxmlformats.org/officeDocument/2006/relationships/image"/><Relationship Id="rId28" Target="media/image21.jpeg" Type="http://schemas.openxmlformats.org/officeDocument/2006/relationships/image"/><Relationship Id="rId36" Target="media/image29.jpeg" Type="http://schemas.openxmlformats.org/officeDocument/2006/relationships/image"/><Relationship Id="rId49" Target="fontTable.xml" Type="http://schemas.openxmlformats.org/officeDocument/2006/relationships/fontTabl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31" Target="media/image24.jpeg" Type="http://schemas.openxmlformats.org/officeDocument/2006/relationships/image"/><Relationship Id="rId44" Target="media/image37.jpeg" Type="http://schemas.openxmlformats.org/officeDocument/2006/relationships/image"/><Relationship Id="rId4" Target="styles.xml" Type="http://schemas.openxmlformats.org/officeDocument/2006/relationships/styles"/><Relationship Id="rId9" Target="media/image2.gif" Type="http://schemas.openxmlformats.org/officeDocument/2006/relationships/image"/><Relationship Id="rId14" Target="media/image7.jpeg" Type="http://schemas.openxmlformats.org/officeDocument/2006/relationships/image"/><Relationship Id="rId22" Target="media/image15.jpeg" Type="http://schemas.openxmlformats.org/officeDocument/2006/relationships/image"/><Relationship Id="rId27" Target="media/image20.jpeg" Type="http://schemas.openxmlformats.org/officeDocument/2006/relationships/image"/><Relationship Id="rId30" Target="media/image23.jpeg" Type="http://schemas.openxmlformats.org/officeDocument/2006/relationships/image"/><Relationship Id="rId35" Target="media/image28.jpeg" Type="http://schemas.openxmlformats.org/officeDocument/2006/relationships/image"/><Relationship Id="rId43" Target="media/image36.jpeg" Type="http://schemas.openxmlformats.org/officeDocument/2006/relationships/image"/><Relationship Id="rId48" Target="footer1.xml" Type="http://schemas.openxmlformats.org/officeDocument/2006/relationships/footer"/><Relationship Id="rId8" Target="endnotes.xml" Type="http://schemas.openxmlformats.org/officeDocument/2006/relationships/endnotes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2014-02-09T00:00:00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8AE0B8-B90D-4BAD-AF86-D1F739865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19</Pages>
  <Words>1985</Words>
  <Characters>11318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Інноваційний підхід у проведенні предметних і тематичних тижнів</vt:lpstr>
    </vt:vector>
  </TitlesOfParts>
  <Company>ВПУ №40 м. Алчевськ</Company>
  <LinksUpToDate>false</LinksUpToDate>
  <CharactersWithSpaces>13277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Інноваційний підхід у проведенні предметних і тематичних тижнів</dc:title>
  <dc:creator>Игорь</dc:creator>
  <cp:lastModifiedBy>Игорь</cp:lastModifiedBy>
  <cp:revision>32</cp:revision>
  <cp:lastPrinted>2014-02-18T06:16:00Z</cp:lastPrinted>
  <dcterms:created xsi:type="dcterms:W3CDTF">2014-02-08T17:16:00Z</dcterms:created>
  <dcterms:modified xsi:type="dcterms:W3CDTF">2014-03-02T03:47:00Z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447496</vt:lpwstr>
  </property>
  <property fmtid="{D5CDD505-2E9C-101B-9397-08002B2CF9AE}" name="NXPowerLiteVersion" pid="3">
    <vt:lpwstr>D4.1.4</vt:lpwstr>
  </property>
</Properties>
</file>